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B1B" w:rsidRPr="00C13BC4" w:rsidRDefault="00E679CD" w:rsidP="00332B1B">
      <w:pPr>
        <w:pBdr>
          <w:top w:val="single" w:sz="4" w:space="1" w:color="auto"/>
          <w:left w:val="single" w:sz="4" w:space="4" w:color="auto"/>
          <w:bottom w:val="single" w:sz="4" w:space="1" w:color="auto"/>
          <w:right w:val="single" w:sz="4" w:space="4" w:color="auto"/>
        </w:pBdr>
        <w:jc w:val="center"/>
        <w:rPr>
          <w:rFonts w:asciiTheme="majorHAnsi" w:hAnsiTheme="majorHAnsi"/>
          <w:b/>
          <w:lang w:val="pl-PL"/>
        </w:rPr>
      </w:pPr>
      <w:bookmarkStart w:id="0" w:name="_GoBack"/>
      <w:bookmarkEnd w:id="0"/>
      <w:r w:rsidRPr="00C13BC4">
        <w:rPr>
          <w:rFonts w:asciiTheme="majorHAnsi" w:hAnsiTheme="majorHAnsi"/>
          <w:b/>
          <w:lang w:val="pl-PL"/>
        </w:rPr>
        <w:t>DUSZPASTERSTWO MŁODZIEŻY W PRZYGOTOWANIU DO ŚDM</w:t>
      </w:r>
    </w:p>
    <w:p w:rsidR="00E679CD" w:rsidRPr="00C13BC4" w:rsidRDefault="00E679CD" w:rsidP="00332B1B">
      <w:pPr>
        <w:pBdr>
          <w:top w:val="single" w:sz="4" w:space="1" w:color="auto"/>
          <w:left w:val="single" w:sz="4" w:space="4" w:color="auto"/>
          <w:bottom w:val="single" w:sz="4" w:space="1" w:color="auto"/>
          <w:right w:val="single" w:sz="4" w:space="4" w:color="auto"/>
        </w:pBdr>
        <w:jc w:val="center"/>
        <w:rPr>
          <w:rFonts w:asciiTheme="majorHAnsi" w:hAnsiTheme="majorHAnsi"/>
          <w:b/>
          <w:lang w:val="pl-PL"/>
        </w:rPr>
      </w:pPr>
      <w:r w:rsidRPr="00C13BC4">
        <w:rPr>
          <w:rFonts w:asciiTheme="majorHAnsi" w:hAnsiTheme="majorHAnsi"/>
          <w:b/>
          <w:lang w:val="pl-PL"/>
        </w:rPr>
        <w:t>41. SZCZECIŃSKIE DNI KATECHETYCZNE – SZCZECIN 28-29.08.2015</w:t>
      </w:r>
    </w:p>
    <w:p w:rsidR="00332B1B" w:rsidRPr="00C13BC4" w:rsidRDefault="00332B1B" w:rsidP="00332B1B">
      <w:pPr>
        <w:jc w:val="center"/>
        <w:rPr>
          <w:rFonts w:asciiTheme="majorHAnsi" w:hAnsiTheme="majorHAnsi"/>
          <w:b/>
          <w:lang w:val="pl-PL"/>
        </w:rPr>
      </w:pPr>
    </w:p>
    <w:p w:rsidR="00332B1B" w:rsidRPr="00C13BC4" w:rsidRDefault="00332B1B" w:rsidP="00332B1B">
      <w:pPr>
        <w:jc w:val="both"/>
        <w:rPr>
          <w:rFonts w:asciiTheme="majorHAnsi" w:hAnsiTheme="majorHAnsi"/>
          <w:b/>
          <w:lang w:val="pl-PL"/>
        </w:rPr>
      </w:pPr>
    </w:p>
    <w:p w:rsidR="00E679CD" w:rsidRPr="00C13BC4" w:rsidRDefault="00E679CD" w:rsidP="00E679CD">
      <w:pPr>
        <w:spacing w:line="276" w:lineRule="auto"/>
        <w:ind w:firstLine="708"/>
        <w:rPr>
          <w:rFonts w:asciiTheme="majorHAnsi" w:hAnsiTheme="majorHAnsi"/>
          <w:b/>
        </w:rPr>
      </w:pPr>
      <w:r w:rsidRPr="00C13BC4">
        <w:rPr>
          <w:rFonts w:asciiTheme="majorHAnsi" w:hAnsiTheme="majorHAnsi"/>
          <w:b/>
        </w:rPr>
        <w:t>Wprowadzenie</w:t>
      </w:r>
    </w:p>
    <w:p w:rsidR="00E679CD" w:rsidRPr="00C13BC4" w:rsidRDefault="00E679CD" w:rsidP="00E679CD">
      <w:pPr>
        <w:spacing w:line="276" w:lineRule="auto"/>
        <w:ind w:firstLine="708"/>
        <w:rPr>
          <w:rFonts w:asciiTheme="majorHAnsi" w:hAnsiTheme="majorHAnsi"/>
        </w:rPr>
      </w:pPr>
    </w:p>
    <w:p w:rsidR="00E679CD" w:rsidRPr="00C13BC4" w:rsidRDefault="00E679CD" w:rsidP="00BF463F">
      <w:pPr>
        <w:spacing w:line="276" w:lineRule="auto"/>
        <w:ind w:firstLine="708"/>
        <w:jc w:val="both"/>
        <w:rPr>
          <w:rFonts w:asciiTheme="majorHAnsi" w:hAnsiTheme="majorHAnsi"/>
          <w:lang w:val="pl-PL"/>
        </w:rPr>
      </w:pPr>
      <w:r w:rsidRPr="00C13BC4">
        <w:rPr>
          <w:rFonts w:asciiTheme="majorHAnsi" w:hAnsiTheme="majorHAnsi"/>
        </w:rPr>
        <w:t xml:space="preserve">Temat zaproponowany na dzisiejsze spotkanie </w:t>
      </w:r>
      <w:r w:rsidR="00EB30B8" w:rsidRPr="00C13BC4">
        <w:rPr>
          <w:rFonts w:asciiTheme="majorHAnsi" w:hAnsiTheme="majorHAnsi"/>
          <w:lang w:val="pl-PL"/>
        </w:rPr>
        <w:t xml:space="preserve">sugeruje nam spojrzenie na duszpasterstwo młodzieży w kontekście zbliżających się Światowych Dni Młodzieży w Krakowie w 2016 r.  ŚDM odbędą się w roku Jubileuszu Miłosierdzia oraz w roku, w którym będziemy przeżywać 1050. rocznicę chrztu Polski. Oba te wydarzenia wypełniają treścią duchowe przygotowanie młodzieży polskiej do ŚDM oraz stanowią </w:t>
      </w:r>
      <w:r w:rsidR="00EB30B8" w:rsidRPr="00C13BC4">
        <w:rPr>
          <w:rFonts w:asciiTheme="majorHAnsi" w:hAnsiTheme="majorHAnsi"/>
        </w:rPr>
        <w:t>wielką szans</w:t>
      </w:r>
      <w:r w:rsidR="00EB30B8" w:rsidRPr="00C13BC4">
        <w:rPr>
          <w:rFonts w:asciiTheme="majorHAnsi" w:hAnsiTheme="majorHAnsi"/>
          <w:lang w:val="pl-PL"/>
        </w:rPr>
        <w:t>ę</w:t>
      </w:r>
      <w:r w:rsidR="00EB30B8" w:rsidRPr="00C13BC4">
        <w:rPr>
          <w:rFonts w:asciiTheme="majorHAnsi" w:hAnsiTheme="majorHAnsi"/>
        </w:rPr>
        <w:t xml:space="preserve"> dla Kościoła powszechnego</w:t>
      </w:r>
      <w:r w:rsidR="00EB30B8" w:rsidRPr="00C13BC4">
        <w:rPr>
          <w:rFonts w:asciiTheme="majorHAnsi" w:hAnsiTheme="majorHAnsi"/>
          <w:lang w:val="pl-PL"/>
        </w:rPr>
        <w:t>, jak</w:t>
      </w:r>
      <w:r w:rsidR="00EB30B8" w:rsidRPr="00C13BC4">
        <w:rPr>
          <w:rFonts w:asciiTheme="majorHAnsi" w:hAnsiTheme="majorHAnsi"/>
        </w:rPr>
        <w:t xml:space="preserve"> i dla Kościołów lokalnych </w:t>
      </w:r>
      <w:r w:rsidR="00EB30B8" w:rsidRPr="00C13BC4">
        <w:rPr>
          <w:rFonts w:asciiTheme="majorHAnsi" w:hAnsiTheme="majorHAnsi"/>
          <w:lang w:val="pl-PL"/>
        </w:rPr>
        <w:t>(</w:t>
      </w:r>
      <w:r w:rsidR="00EB30B8" w:rsidRPr="00C13BC4">
        <w:rPr>
          <w:rFonts w:asciiTheme="majorHAnsi" w:hAnsiTheme="majorHAnsi"/>
        </w:rPr>
        <w:t>także dla naszej Archidiecezji</w:t>
      </w:r>
      <w:r w:rsidR="00EB30B8" w:rsidRPr="00C13BC4">
        <w:rPr>
          <w:rFonts w:asciiTheme="majorHAnsi" w:hAnsiTheme="majorHAnsi"/>
          <w:lang w:val="pl-PL"/>
        </w:rPr>
        <w:t xml:space="preserve">) w rozbudzeniu duszpasterstwa młodzieży. </w:t>
      </w:r>
    </w:p>
    <w:p w:rsidR="00BF463F" w:rsidRPr="00C13BC4" w:rsidRDefault="00E679CD" w:rsidP="00BF463F">
      <w:pPr>
        <w:spacing w:line="276" w:lineRule="auto"/>
        <w:ind w:firstLine="708"/>
        <w:jc w:val="both"/>
        <w:rPr>
          <w:rFonts w:asciiTheme="majorHAnsi" w:hAnsiTheme="majorHAnsi"/>
          <w:lang w:val="pl-PL"/>
        </w:rPr>
      </w:pPr>
      <w:r w:rsidRPr="00C13BC4">
        <w:rPr>
          <w:rFonts w:asciiTheme="majorHAnsi" w:hAnsiTheme="majorHAnsi"/>
        </w:rPr>
        <w:t>W niniejszym wystąpieniu chciałbym ukazać jak bardzo te dwa wydarzenia</w:t>
      </w:r>
      <w:r w:rsidR="00EB30B8" w:rsidRPr="00C13BC4">
        <w:rPr>
          <w:rFonts w:asciiTheme="majorHAnsi" w:hAnsiTheme="majorHAnsi"/>
          <w:lang w:val="pl-PL"/>
        </w:rPr>
        <w:t xml:space="preserve"> Kościoła powszechnego (Jubileusz i ŚDM)</w:t>
      </w:r>
      <w:r w:rsidRPr="00C13BC4">
        <w:rPr>
          <w:rFonts w:asciiTheme="majorHAnsi" w:hAnsiTheme="majorHAnsi"/>
        </w:rPr>
        <w:t xml:space="preserve"> łączą się i przenikają </w:t>
      </w:r>
      <w:r w:rsidR="00EB30B8" w:rsidRPr="00C13BC4">
        <w:rPr>
          <w:rFonts w:asciiTheme="majorHAnsi" w:hAnsiTheme="majorHAnsi"/>
        </w:rPr>
        <w:t>ze sobą</w:t>
      </w:r>
      <w:r w:rsidR="00EB30B8" w:rsidRPr="00C13BC4">
        <w:rPr>
          <w:rFonts w:asciiTheme="majorHAnsi" w:hAnsiTheme="majorHAnsi"/>
          <w:lang w:val="pl-PL"/>
        </w:rPr>
        <w:t xml:space="preserve"> oraz</w:t>
      </w:r>
      <w:r w:rsidRPr="00C13BC4">
        <w:rPr>
          <w:rFonts w:asciiTheme="majorHAnsi" w:hAnsiTheme="majorHAnsi"/>
        </w:rPr>
        <w:t xml:space="preserve"> jak w zamyśle Papieża stały się konkretną propozycją i zaproszeniem</w:t>
      </w:r>
      <w:r w:rsidR="00BF463F" w:rsidRPr="00C13BC4">
        <w:rPr>
          <w:rFonts w:asciiTheme="majorHAnsi" w:hAnsiTheme="majorHAnsi"/>
          <w:lang w:val="pl-PL"/>
        </w:rPr>
        <w:t xml:space="preserve"> dla młodego człowieka</w:t>
      </w:r>
      <w:r w:rsidRPr="00C13BC4">
        <w:rPr>
          <w:rFonts w:asciiTheme="majorHAnsi" w:hAnsiTheme="majorHAnsi"/>
        </w:rPr>
        <w:t xml:space="preserve">, aby odkryć jeszcze bardziej miłosierne oblicze Boga. </w:t>
      </w:r>
      <w:r w:rsidR="00BF463F" w:rsidRPr="00C13BC4">
        <w:rPr>
          <w:rFonts w:asciiTheme="majorHAnsi" w:hAnsiTheme="majorHAnsi"/>
          <w:lang w:val="pl-PL"/>
        </w:rPr>
        <w:t xml:space="preserve">Postaram się również pokazać, jak rocznica chrztu Polski może inspirować duchowe przygotowania młodzieży do ŚDM. W części „praktycznej” mojego wystąpienia chciałbym zasugerować pewne kroki, które powinien podjąć duszpasterz, siostra zakonna, katecheta, świecki animator, który będzie towarzyszył młodzieży w przygotowaniach do ŚDM (nim zaangażuje się w to wydarzenie) oraz cele duszpasterskie w pracy z młodzieżą na rok przygotowań do ŚDM-u (rok katechetyczny 2015/2016). </w:t>
      </w:r>
    </w:p>
    <w:p w:rsidR="00E679CD" w:rsidRPr="00C13BC4" w:rsidRDefault="00E679CD" w:rsidP="00E679CD">
      <w:pPr>
        <w:spacing w:line="276" w:lineRule="auto"/>
        <w:rPr>
          <w:rFonts w:asciiTheme="majorHAnsi" w:hAnsiTheme="majorHAnsi"/>
          <w:lang w:val="pl-PL"/>
        </w:rPr>
      </w:pPr>
    </w:p>
    <w:p w:rsidR="00E679CD" w:rsidRPr="00C13BC4" w:rsidRDefault="00E679CD" w:rsidP="00E679CD">
      <w:pPr>
        <w:spacing w:line="276" w:lineRule="auto"/>
        <w:ind w:firstLine="708"/>
        <w:rPr>
          <w:rFonts w:asciiTheme="majorHAnsi" w:hAnsiTheme="majorHAnsi"/>
          <w:b/>
        </w:rPr>
      </w:pPr>
      <w:r w:rsidRPr="00C13BC4">
        <w:rPr>
          <w:rFonts w:asciiTheme="majorHAnsi" w:hAnsiTheme="majorHAnsi"/>
          <w:b/>
        </w:rPr>
        <w:t xml:space="preserve">1. </w:t>
      </w:r>
      <w:r w:rsidR="008C5F9C" w:rsidRPr="00C13BC4">
        <w:rPr>
          <w:rFonts w:asciiTheme="majorHAnsi" w:hAnsiTheme="majorHAnsi"/>
          <w:b/>
          <w:lang w:val="pl-PL"/>
        </w:rPr>
        <w:t xml:space="preserve">Jubileusz Miłosierdzia a ŚDM </w:t>
      </w:r>
    </w:p>
    <w:p w:rsidR="00E679CD" w:rsidRPr="00C13BC4" w:rsidRDefault="00E679CD" w:rsidP="00E679CD">
      <w:pPr>
        <w:spacing w:line="276" w:lineRule="auto"/>
        <w:ind w:firstLine="708"/>
        <w:rPr>
          <w:rFonts w:asciiTheme="majorHAnsi" w:hAnsiTheme="majorHAnsi"/>
        </w:rPr>
      </w:pPr>
    </w:p>
    <w:p w:rsidR="008C5F9C" w:rsidRPr="00C13BC4" w:rsidRDefault="008C5F9C" w:rsidP="00C13BC4">
      <w:pPr>
        <w:spacing w:line="276" w:lineRule="auto"/>
        <w:ind w:firstLine="708"/>
        <w:jc w:val="both"/>
        <w:rPr>
          <w:rFonts w:asciiTheme="majorHAnsi" w:hAnsiTheme="majorHAnsi"/>
          <w:lang w:val="pl-PL"/>
        </w:rPr>
      </w:pPr>
      <w:r w:rsidRPr="00C13BC4">
        <w:rPr>
          <w:rFonts w:asciiTheme="majorHAnsi" w:hAnsiTheme="majorHAnsi"/>
          <w:lang w:val="pl-PL"/>
        </w:rPr>
        <w:t>Prześl</w:t>
      </w:r>
      <w:r w:rsidR="00C13BC4">
        <w:rPr>
          <w:rFonts w:asciiTheme="majorHAnsi" w:hAnsiTheme="majorHAnsi"/>
          <w:lang w:val="pl-PL"/>
        </w:rPr>
        <w:t>edźmy genezę ogłoszenia obu</w:t>
      </w:r>
      <w:r w:rsidRPr="00C13BC4">
        <w:rPr>
          <w:rFonts w:asciiTheme="majorHAnsi" w:hAnsiTheme="majorHAnsi"/>
          <w:lang w:val="pl-PL"/>
        </w:rPr>
        <w:t xml:space="preserve"> wydarzeń oraz ich tematyki:</w:t>
      </w:r>
    </w:p>
    <w:p w:rsidR="00E679CD" w:rsidRPr="00C13BC4" w:rsidRDefault="00E679CD" w:rsidP="00C13BC4">
      <w:pPr>
        <w:spacing w:line="276" w:lineRule="auto"/>
        <w:ind w:firstLine="708"/>
        <w:jc w:val="both"/>
        <w:rPr>
          <w:rFonts w:asciiTheme="majorHAnsi" w:hAnsiTheme="majorHAnsi"/>
        </w:rPr>
      </w:pPr>
      <w:r w:rsidRPr="00C13BC4">
        <w:rPr>
          <w:rFonts w:asciiTheme="majorHAnsi" w:hAnsiTheme="majorHAnsi"/>
        </w:rPr>
        <w:t xml:space="preserve">28 lipca 2013 r., podczas Mszy św. kończącej ŚDM w Rio papież Franciszek ogłosił, iż kolejne ŚDM odbędą się w Krakowie. </w:t>
      </w:r>
    </w:p>
    <w:p w:rsidR="00E679CD" w:rsidRPr="00C13BC4" w:rsidRDefault="00E679CD" w:rsidP="00C13BC4">
      <w:pPr>
        <w:spacing w:line="276" w:lineRule="auto"/>
        <w:ind w:firstLine="708"/>
        <w:jc w:val="both"/>
        <w:rPr>
          <w:rFonts w:asciiTheme="majorHAnsi" w:eastAsia="Times New Roman" w:hAnsiTheme="majorHAnsi"/>
          <w:lang w:eastAsia="it-IT"/>
        </w:rPr>
      </w:pPr>
      <w:r w:rsidRPr="00C13BC4">
        <w:rPr>
          <w:rFonts w:asciiTheme="majorHAnsi" w:hAnsiTheme="majorHAnsi"/>
        </w:rPr>
        <w:t xml:space="preserve">7 listopada 2013 r. Biuro Prasowe Stolicy Apostolskiej poinformowało, iż </w:t>
      </w:r>
      <w:r w:rsidRPr="00C13BC4">
        <w:rPr>
          <w:rFonts w:asciiTheme="majorHAnsi" w:eastAsia="Times New Roman" w:hAnsiTheme="majorHAnsi"/>
          <w:lang w:eastAsia="it-IT"/>
        </w:rPr>
        <w:t xml:space="preserve">Ojciec Święty Franciszek zatwierdził tematy trzech najbliższych Światowych Dni Młodzieży, wytyczając w ten sposób etapy duchowego przygotowania na najbliższe trzy lata, do spotkania w Krakowie w lipcu 2016 roku. </w:t>
      </w:r>
    </w:p>
    <w:p w:rsidR="00E679CD" w:rsidRPr="00C13BC4" w:rsidRDefault="00E679CD" w:rsidP="00C13BC4">
      <w:pPr>
        <w:spacing w:line="276" w:lineRule="auto"/>
        <w:ind w:firstLine="708"/>
        <w:jc w:val="both"/>
        <w:rPr>
          <w:rFonts w:asciiTheme="majorHAnsi" w:eastAsia="Times New Roman" w:hAnsiTheme="majorHAnsi"/>
          <w:lang w:eastAsia="it-IT"/>
        </w:rPr>
      </w:pPr>
      <w:r w:rsidRPr="00C13BC4">
        <w:rPr>
          <w:rFonts w:asciiTheme="majorHAnsi" w:eastAsia="Times New Roman" w:hAnsiTheme="majorHAnsi"/>
          <w:lang w:eastAsia="it-IT"/>
        </w:rPr>
        <w:t xml:space="preserve">Temat wybrany przez Papieża na 2014 r. to: „Błogosławieni ubodzy w duchu, albowiem do nich należy królestwo niebieskie” (Mt 5,3); na 2015 r.: „Błogosławieni czystego serca, albowiem oni Boga oglądać będą” (Mt 5,8), natomiast na 2016 r.: „Błogosławieni miłosierni, albowiem oni miłosierdzia dostąpią” (Mt 5,7). </w:t>
      </w:r>
    </w:p>
    <w:p w:rsidR="00E679CD" w:rsidRPr="00C13BC4" w:rsidRDefault="00E679CD" w:rsidP="00C13BC4">
      <w:pPr>
        <w:spacing w:line="276" w:lineRule="auto"/>
        <w:ind w:firstLine="708"/>
        <w:jc w:val="both"/>
        <w:rPr>
          <w:rFonts w:asciiTheme="majorHAnsi" w:eastAsia="Times New Roman" w:hAnsiTheme="majorHAnsi"/>
          <w:lang w:eastAsia="it-IT"/>
        </w:rPr>
      </w:pPr>
      <w:r w:rsidRPr="00C13BC4">
        <w:rPr>
          <w:rFonts w:asciiTheme="majorHAnsi" w:eastAsia="Times New Roman" w:hAnsiTheme="majorHAnsi"/>
          <w:lang w:eastAsia="it-IT"/>
        </w:rPr>
        <w:t xml:space="preserve">Są to trzy tematy zaczerpnięte z Błogosławieństw ewangelicznych. </w:t>
      </w:r>
      <w:r w:rsidRPr="00C13BC4">
        <w:rPr>
          <w:rFonts w:asciiTheme="majorHAnsi" w:hAnsiTheme="majorHAnsi"/>
        </w:rPr>
        <w:t xml:space="preserve">Podczas spotkania z młodymi Argentyńczykami w Rio papież Franciszek polecił: „Czytajcie Błogosławieństwa, to </w:t>
      </w:r>
      <w:r w:rsidRPr="00C13BC4">
        <w:rPr>
          <w:rFonts w:asciiTheme="majorHAnsi" w:hAnsiTheme="majorHAnsi"/>
        </w:rPr>
        <w:lastRenderedPageBreak/>
        <w:t xml:space="preserve">wam dobrze zrobi”. Zadaniem postawionym przez papieża młodym ludziom jest więc </w:t>
      </w:r>
      <w:r w:rsidRPr="00C13BC4">
        <w:rPr>
          <w:rStyle w:val="Pogrubienie"/>
          <w:rFonts w:asciiTheme="majorHAnsi" w:hAnsiTheme="majorHAnsi"/>
          <w:b w:val="0"/>
        </w:rPr>
        <w:t>ponowne odczytanie przesłania błogosławieństw</w:t>
      </w:r>
      <w:r w:rsidRPr="00C13BC4">
        <w:rPr>
          <w:rFonts w:asciiTheme="majorHAnsi" w:hAnsiTheme="majorHAnsi"/>
          <w:b/>
        </w:rPr>
        <w:t>.</w:t>
      </w:r>
      <w:r w:rsidRPr="00C13BC4">
        <w:rPr>
          <w:rFonts w:asciiTheme="majorHAnsi" w:hAnsiTheme="majorHAnsi"/>
        </w:rPr>
        <w:t xml:space="preserve"> Na czas kolejnych trzech lat, Ojciec Święty wybrał trzy spośród ośmiu błogosławieństw. Każde z nich rozwija w prosty, przystępny sposób w kolejnych, corocznych </w:t>
      </w:r>
      <w:r w:rsidRPr="00C13BC4">
        <w:rPr>
          <w:rStyle w:val="Pogrubienie"/>
          <w:rFonts w:asciiTheme="majorHAnsi" w:hAnsiTheme="majorHAnsi"/>
          <w:b w:val="0"/>
        </w:rPr>
        <w:t>Orędziach do młodzieży</w:t>
      </w:r>
      <w:r w:rsidRPr="00C13BC4">
        <w:rPr>
          <w:rFonts w:asciiTheme="majorHAnsi" w:hAnsiTheme="majorHAnsi"/>
        </w:rPr>
        <w:t>, w których komentuje treści teologiczne i formułuje zadania, z którymi zostawia młodych chrześcijan na następny rok pracy duchowej.</w:t>
      </w:r>
    </w:p>
    <w:p w:rsidR="00E679CD" w:rsidRPr="00C13BC4" w:rsidRDefault="00E679CD" w:rsidP="00C13BC4">
      <w:pPr>
        <w:spacing w:line="276" w:lineRule="auto"/>
        <w:ind w:firstLine="708"/>
        <w:jc w:val="both"/>
        <w:rPr>
          <w:rFonts w:asciiTheme="majorHAnsi" w:hAnsiTheme="majorHAnsi"/>
        </w:rPr>
      </w:pPr>
      <w:r w:rsidRPr="00C13BC4">
        <w:rPr>
          <w:rFonts w:asciiTheme="majorHAnsi" w:eastAsia="Times New Roman" w:hAnsiTheme="majorHAnsi"/>
          <w:lang w:eastAsia="it-IT"/>
        </w:rPr>
        <w:t xml:space="preserve">Jeśli chodzi o Jubileusz Miłosierdzia, to zapowiedział go Ojciec święty 13 marca br., </w:t>
      </w:r>
      <w:r w:rsidRPr="00C13BC4">
        <w:rPr>
          <w:rFonts w:asciiTheme="majorHAnsi" w:hAnsiTheme="majorHAnsi"/>
        </w:rPr>
        <w:t xml:space="preserve">w drugą rocznicę swojego wyboru, podczas liturgii pokutnej </w:t>
      </w:r>
      <w:r w:rsidRPr="00C13BC4">
        <w:rPr>
          <w:rFonts w:asciiTheme="majorHAnsi" w:eastAsia="Times New Roman" w:hAnsiTheme="majorHAnsi"/>
          <w:lang w:eastAsia="it-IT"/>
        </w:rPr>
        <w:t>w bazylice watykańskiej</w:t>
      </w:r>
      <w:r w:rsidRPr="00C13BC4">
        <w:rPr>
          <w:rFonts w:asciiTheme="majorHAnsi" w:hAnsiTheme="majorHAnsi"/>
        </w:rPr>
        <w:t xml:space="preserve"> celebrowanej w ramach inicjatywy „24 godziny dla Pana”. Oficjalne i uroczyste ogłoszenie Roku Świętego odbyło się w Niedzielę Miłosierdzia, 11 kwietnia, kiedy to odczytano Bullę papieską na Rok Święty.</w:t>
      </w:r>
    </w:p>
    <w:p w:rsidR="00E679CD" w:rsidRPr="00C13BC4" w:rsidRDefault="00E679CD" w:rsidP="00C13BC4">
      <w:pPr>
        <w:spacing w:line="276" w:lineRule="auto"/>
        <w:ind w:firstLine="708"/>
        <w:jc w:val="both"/>
        <w:rPr>
          <w:rFonts w:asciiTheme="majorHAnsi" w:hAnsiTheme="majorHAnsi"/>
        </w:rPr>
      </w:pPr>
      <w:r w:rsidRPr="00C13BC4">
        <w:rPr>
          <w:rFonts w:asciiTheme="majorHAnsi" w:hAnsiTheme="majorHAnsi"/>
        </w:rPr>
        <w:t>Jak widzimy, temat ŚDM na rok 2016, mimo iż ogłoszony w 2013 r., naturalnie wpisał się w przesłanie miłosierdzia Roku Jubileuszowego.</w:t>
      </w:r>
    </w:p>
    <w:p w:rsidR="00E679CD" w:rsidRPr="00C13BC4" w:rsidRDefault="00E679CD" w:rsidP="00E679CD">
      <w:pPr>
        <w:spacing w:line="276" w:lineRule="auto"/>
        <w:ind w:firstLine="708"/>
        <w:rPr>
          <w:rFonts w:asciiTheme="majorHAnsi" w:hAnsiTheme="majorHAnsi"/>
        </w:rPr>
      </w:pPr>
    </w:p>
    <w:p w:rsidR="00E679CD" w:rsidRPr="00C13BC4" w:rsidRDefault="00E679CD" w:rsidP="00E679CD">
      <w:pPr>
        <w:spacing w:line="276" w:lineRule="auto"/>
        <w:ind w:firstLine="708"/>
        <w:rPr>
          <w:rFonts w:asciiTheme="majorHAnsi" w:hAnsiTheme="majorHAnsi"/>
          <w:b/>
        </w:rPr>
      </w:pPr>
      <w:r w:rsidRPr="00C13BC4">
        <w:rPr>
          <w:rFonts w:asciiTheme="majorHAnsi" w:hAnsiTheme="majorHAnsi"/>
          <w:b/>
        </w:rPr>
        <w:t>2. Przygotowania duchowe do ŚDM a Jubileusz Miłosierdzia</w:t>
      </w:r>
    </w:p>
    <w:p w:rsidR="00E679CD" w:rsidRPr="00C13BC4" w:rsidRDefault="00E679CD" w:rsidP="00E679CD">
      <w:pPr>
        <w:spacing w:line="276" w:lineRule="auto"/>
        <w:rPr>
          <w:rFonts w:asciiTheme="majorHAnsi" w:hAnsiTheme="majorHAnsi"/>
        </w:rPr>
      </w:pPr>
    </w:p>
    <w:p w:rsidR="00E679CD" w:rsidRPr="00C13BC4" w:rsidRDefault="00E679CD" w:rsidP="008C5F9C">
      <w:pPr>
        <w:spacing w:line="276" w:lineRule="auto"/>
        <w:ind w:firstLine="708"/>
        <w:jc w:val="both"/>
        <w:rPr>
          <w:rFonts w:asciiTheme="majorHAnsi" w:hAnsiTheme="majorHAnsi"/>
        </w:rPr>
      </w:pPr>
      <w:r w:rsidRPr="00C13BC4">
        <w:rPr>
          <w:rFonts w:asciiTheme="majorHAnsi" w:hAnsiTheme="majorHAnsi"/>
        </w:rPr>
        <w:t xml:space="preserve">ŚDM to nie jedynie spotkanie raz na 2-3 lata z papieżem w różych częściach świata, ale to propozycja formacyjna dla młodych ludzi, której ukoronowaniem jest spotkanie z Następcą św. Piotra oraz z młodymi z całego świata. </w:t>
      </w:r>
    </w:p>
    <w:p w:rsidR="00E679CD" w:rsidRPr="00C13BC4" w:rsidRDefault="00E679CD" w:rsidP="008C5F9C">
      <w:pPr>
        <w:spacing w:line="276" w:lineRule="auto"/>
        <w:ind w:firstLine="708"/>
        <w:jc w:val="both"/>
        <w:rPr>
          <w:rFonts w:asciiTheme="majorHAnsi" w:hAnsiTheme="majorHAnsi"/>
        </w:rPr>
      </w:pPr>
      <w:r w:rsidRPr="00C13BC4">
        <w:rPr>
          <w:rFonts w:asciiTheme="majorHAnsi" w:hAnsiTheme="majorHAnsi"/>
        </w:rPr>
        <w:t>Wszystkie Światowe Dni Młodzieży – według zamysłu ich inicjatora i patrona, św. Jana Pawła II – opierają się na</w:t>
      </w:r>
      <w:r w:rsidRPr="00C13BC4">
        <w:rPr>
          <w:rStyle w:val="Pogrubienie"/>
          <w:rFonts w:asciiTheme="majorHAnsi" w:hAnsiTheme="majorHAnsi"/>
        </w:rPr>
        <w:t xml:space="preserve"> jednej myśli biblijnej</w:t>
      </w:r>
      <w:r w:rsidRPr="00C13BC4">
        <w:rPr>
          <w:rFonts w:asciiTheme="majorHAnsi" w:hAnsiTheme="majorHAnsi"/>
        </w:rPr>
        <w:t>, która często nawiązuje do duchowości danego miasta – gospodarza ŚDM. Główny temat towarzyszy młodym ludziom w czasie prz</w:t>
      </w:r>
      <w:r w:rsidR="008C5F9C" w:rsidRPr="00C13BC4">
        <w:rPr>
          <w:rFonts w:asciiTheme="majorHAnsi" w:hAnsiTheme="majorHAnsi"/>
        </w:rPr>
        <w:t>ygotowań, które odbywają się w</w:t>
      </w:r>
      <w:r w:rsidRPr="00C13BC4">
        <w:rPr>
          <w:rFonts w:asciiTheme="majorHAnsi" w:hAnsiTheme="majorHAnsi"/>
        </w:rPr>
        <w:t xml:space="preserve"> miejsach zamieszkania: w parafiach i wspólnotach; jego treść będą następnie pogłębiać podczas samego wydarzenia: w czasie katechez z biskupami (tzw. „triduum katechetyczne”), a także słuchając przemówień i homilii Ojca Świętego w czasie Wydarzeń Centralnych.</w:t>
      </w:r>
    </w:p>
    <w:p w:rsidR="00E679CD" w:rsidRPr="00C13BC4" w:rsidRDefault="00E679CD" w:rsidP="008C5F9C">
      <w:pPr>
        <w:spacing w:line="276" w:lineRule="auto"/>
        <w:ind w:firstLine="708"/>
        <w:jc w:val="both"/>
        <w:rPr>
          <w:rFonts w:asciiTheme="majorHAnsi" w:hAnsiTheme="majorHAnsi"/>
        </w:rPr>
      </w:pPr>
      <w:r w:rsidRPr="00C13BC4">
        <w:rPr>
          <w:rFonts w:asciiTheme="majorHAnsi" w:hAnsiTheme="majorHAnsi"/>
        </w:rPr>
        <w:t xml:space="preserve">Na czas trzyletniego przygotowania do ŚDM w Krakowie (t.j. od pierwszej niedzieli adwentu 2013 r. aż do spotkania w Krakowie w roku 2016) Krajowe Duszpasterstwo Młodzieży przygotowało programy formacyjne dla polskiej młodzieży. Przygotowane treści i formy spotkań zostały rozłożone cyklicznie na dwanaście miesięcy. Materiały przygotowane na każdy miesiąc zawierają wprowadzenie, konspekt spotkania w grupie, medytacje biblijne do indywidualnego wykorzystania, video komentarze do niedzielnych Ewangelii oraz propozycję wspólnotowej celebracji. Konspekty pracy w grupach oparte są na metodzie ewangelicznej rewizji życia: </w:t>
      </w:r>
      <w:r w:rsidRPr="00C13BC4">
        <w:rPr>
          <w:rFonts w:asciiTheme="majorHAnsi" w:hAnsiTheme="majorHAnsi"/>
          <w:i/>
          <w:iCs/>
        </w:rPr>
        <w:t>widzieć, ocenić, działać.</w:t>
      </w:r>
      <w:r w:rsidRPr="00C13BC4">
        <w:rPr>
          <w:rFonts w:asciiTheme="majorHAnsi" w:hAnsiTheme="majorHAnsi"/>
        </w:rPr>
        <w:t xml:space="preserve"> </w:t>
      </w:r>
    </w:p>
    <w:p w:rsidR="00E679CD" w:rsidRPr="00C13BC4" w:rsidRDefault="00E679CD" w:rsidP="008C5F9C">
      <w:pPr>
        <w:spacing w:line="276" w:lineRule="auto"/>
        <w:ind w:firstLine="708"/>
        <w:jc w:val="both"/>
        <w:rPr>
          <w:rFonts w:asciiTheme="majorHAnsi" w:hAnsiTheme="majorHAnsi"/>
        </w:rPr>
      </w:pPr>
      <w:r w:rsidRPr="00C13BC4">
        <w:rPr>
          <w:rFonts w:asciiTheme="majorHAnsi" w:hAnsiTheme="majorHAnsi"/>
        </w:rPr>
        <w:t>Program został pomyślany w taki sposób, aby poprzez formację i aktywizację młodych (spotkanie w grupie, medytacja) służył przygotowaniu całej wspólnoty parafialnej (celebracje) do przeżycia tego ważnego kościelnego wydarzenia jakim będą ŚDM 2016.</w:t>
      </w:r>
    </w:p>
    <w:p w:rsidR="00E679CD" w:rsidRPr="00C13BC4" w:rsidRDefault="00E679CD" w:rsidP="008C5F9C">
      <w:pPr>
        <w:spacing w:line="276" w:lineRule="auto"/>
        <w:ind w:firstLine="708"/>
        <w:jc w:val="both"/>
        <w:rPr>
          <w:rFonts w:asciiTheme="majorHAnsi" w:hAnsiTheme="majorHAnsi"/>
        </w:rPr>
      </w:pPr>
      <w:r w:rsidRPr="00C13BC4">
        <w:rPr>
          <w:rFonts w:asciiTheme="majorHAnsi" w:hAnsiTheme="majorHAnsi"/>
        </w:rPr>
        <w:t xml:space="preserve">Autorzy starali się zachować spójność z rokiem liturgicznym oraz z ogłoszoną przez Komisję Duszpasterską KEP koncepcją programu duszpasterskiego dla Kościoła w Polsce na </w:t>
      </w:r>
      <w:r w:rsidRPr="00C13BC4">
        <w:rPr>
          <w:rFonts w:asciiTheme="majorHAnsi" w:hAnsiTheme="majorHAnsi"/>
        </w:rPr>
        <w:lastRenderedPageBreak/>
        <w:t>lata 2013-2017, którego zadaniem jest przygotowanie nas do Jubileuszu 1050. rocznicy chrztu Polski.</w:t>
      </w:r>
    </w:p>
    <w:p w:rsidR="00E679CD" w:rsidRPr="00C13BC4" w:rsidRDefault="00E679CD" w:rsidP="008C5F9C">
      <w:pPr>
        <w:spacing w:line="276" w:lineRule="auto"/>
        <w:ind w:firstLine="708"/>
        <w:jc w:val="both"/>
        <w:rPr>
          <w:rFonts w:asciiTheme="majorHAnsi" w:hAnsiTheme="majorHAnsi"/>
        </w:rPr>
      </w:pPr>
      <w:r w:rsidRPr="00C13BC4">
        <w:rPr>
          <w:rFonts w:asciiTheme="majorHAnsi" w:hAnsiTheme="majorHAnsi"/>
        </w:rPr>
        <w:t xml:space="preserve">W pierwszym roku program formacyjny został nazwany: „Cz@t ze Słowem!”. Centralnym motywem było SŁOWO – kerygmat. Drugi rok (Program Serce 2.0) koncentruje się na SAKRAMENTACH (liturgii) i jest zaproszeniem, aby na nowo odkryć piękno i moc sakramentu Pojednania oraz Eucharystii. Trzeci rok podkreśla CARITAS – diakonię. </w:t>
      </w:r>
    </w:p>
    <w:p w:rsidR="00E679CD" w:rsidRPr="00C13BC4" w:rsidRDefault="00E679CD" w:rsidP="008C5F9C">
      <w:pPr>
        <w:spacing w:line="276" w:lineRule="auto"/>
        <w:ind w:firstLine="708"/>
        <w:jc w:val="both"/>
        <w:rPr>
          <w:rFonts w:asciiTheme="majorHAnsi" w:hAnsiTheme="majorHAnsi"/>
        </w:rPr>
      </w:pPr>
      <w:r w:rsidRPr="00C13BC4">
        <w:rPr>
          <w:rFonts w:asciiTheme="majorHAnsi" w:hAnsiTheme="majorHAnsi"/>
        </w:rPr>
        <w:t xml:space="preserve">Ważnym momentem na drodze duchowych przygotowań do ŚDM dla każdej diecezji jest peregrynacja symboli ŚDM: krzyża i ikony Matki Bożej Salus Populi Romani </w:t>
      </w:r>
      <w:r w:rsidRPr="00C13BC4">
        <w:rPr>
          <w:rFonts w:asciiTheme="majorHAnsi" w:eastAsia="Times New Roman" w:hAnsiTheme="majorHAnsi"/>
          <w:lang w:eastAsia="it-IT"/>
        </w:rPr>
        <w:t>(w naszej Archidiecezji: 7-20 lutego 2016 r.)</w:t>
      </w:r>
      <w:r w:rsidRPr="00C13BC4">
        <w:rPr>
          <w:rFonts w:asciiTheme="majorHAnsi" w:hAnsiTheme="majorHAnsi"/>
        </w:rPr>
        <w:t xml:space="preserve">. </w:t>
      </w:r>
      <w:r w:rsidRPr="00C13BC4">
        <w:rPr>
          <w:rFonts w:asciiTheme="majorHAnsi" w:eastAsia="Times New Roman" w:hAnsiTheme="majorHAnsi"/>
          <w:lang w:eastAsia="it-IT"/>
        </w:rPr>
        <w:t xml:space="preserve">Peregrynacja symboli ŚDM jest jednym z najważniejszych elementów przygotowania kraju – gospodarza do Światowych Dni Młodzieży. Symbole pielgrzymują od diecezji do diecezji, od miasta do miasta; odwiedzają kościoły i więzienia, szkoły i szpitale. Młodzi i starsi na własnych ramionach noszą Krzyż i ikonę po ulicach, adorują je na placach i z wielką czcią całują, niczym relikwie.  </w:t>
      </w:r>
    </w:p>
    <w:p w:rsidR="00E679CD" w:rsidRPr="00C13BC4" w:rsidRDefault="00E679CD" w:rsidP="00E679CD">
      <w:pPr>
        <w:spacing w:line="276" w:lineRule="auto"/>
        <w:rPr>
          <w:rFonts w:asciiTheme="majorHAnsi" w:hAnsiTheme="majorHAnsi"/>
          <w:lang w:val="pl-PL"/>
        </w:rPr>
      </w:pPr>
    </w:p>
    <w:p w:rsidR="008C5F9C" w:rsidRPr="00C13BC4" w:rsidRDefault="008C5F9C" w:rsidP="008C5F9C">
      <w:pPr>
        <w:spacing w:line="276" w:lineRule="auto"/>
        <w:ind w:firstLine="708"/>
        <w:rPr>
          <w:rFonts w:asciiTheme="majorHAnsi" w:hAnsiTheme="majorHAnsi"/>
          <w:b/>
          <w:lang w:val="pl-PL"/>
        </w:rPr>
      </w:pPr>
      <w:r w:rsidRPr="00C13BC4">
        <w:rPr>
          <w:rFonts w:asciiTheme="majorHAnsi" w:hAnsiTheme="majorHAnsi"/>
          <w:b/>
          <w:lang w:val="pl-PL"/>
        </w:rPr>
        <w:t>3. Rocznica chrztu Polski a ŚDM</w:t>
      </w:r>
    </w:p>
    <w:p w:rsidR="008C5F9C" w:rsidRPr="00C13BC4" w:rsidRDefault="008C5F9C" w:rsidP="00E679CD">
      <w:pPr>
        <w:spacing w:line="276" w:lineRule="auto"/>
        <w:rPr>
          <w:rFonts w:asciiTheme="majorHAnsi" w:hAnsiTheme="majorHAnsi"/>
          <w:lang w:val="pl-PL"/>
        </w:rPr>
      </w:pPr>
    </w:p>
    <w:p w:rsidR="008C5F9C" w:rsidRPr="00C13BC4" w:rsidRDefault="005933C9" w:rsidP="005933C9">
      <w:pPr>
        <w:spacing w:line="276" w:lineRule="auto"/>
        <w:ind w:firstLine="708"/>
        <w:jc w:val="both"/>
        <w:rPr>
          <w:rFonts w:asciiTheme="majorHAnsi" w:hAnsiTheme="majorHAnsi"/>
          <w:lang w:val="pl-PL"/>
        </w:rPr>
      </w:pPr>
      <w:r w:rsidRPr="00C13BC4">
        <w:rPr>
          <w:rFonts w:asciiTheme="majorHAnsi" w:hAnsiTheme="majorHAnsi"/>
          <w:lang w:val="pl-PL"/>
        </w:rPr>
        <w:t>Rocznica chrztu Polski jest zaproszeniem, aby odkryć na nowo dar chrztu świętego oraz aby jeszcze raz przebyć drogę chrzcielną, która może zakończyć się przyjęciem Jezusa Chrystusa jako Pana i Zbawiciela (lub odnowieniem tego przyjęcia) w czasie Wigilii Paschalnej. Wielu młodych dopiero w tym roku zaangażuje się mocniej w przygotowania do ŚDM (oczywiście, jeśli znajdą w swoich parafiach taką możliwość) – wychodząc z takiego założenia Krajowe Duszpasterstwo Młodzieży proponuje następującą tematykę w przygotowywanym programie duszpasterskim na trzeci rok przygotowań duchowych do ŚDM 2016:</w:t>
      </w:r>
    </w:p>
    <w:p w:rsidR="005933C9" w:rsidRPr="00C13BC4" w:rsidRDefault="005933C9" w:rsidP="0044462A">
      <w:pPr>
        <w:spacing w:line="276" w:lineRule="auto"/>
        <w:rPr>
          <w:rFonts w:asciiTheme="majorHAnsi" w:hAnsiTheme="majorHAnsi"/>
          <w:b/>
          <w:lang w:val="pl-PL"/>
        </w:rPr>
      </w:pPr>
    </w:p>
    <w:p w:rsidR="005933C9" w:rsidRPr="00C13BC4" w:rsidRDefault="0044462A" w:rsidP="0044462A">
      <w:pPr>
        <w:spacing w:line="276" w:lineRule="auto"/>
        <w:ind w:firstLine="708"/>
        <w:rPr>
          <w:rFonts w:asciiTheme="majorHAnsi" w:hAnsiTheme="majorHAnsi"/>
          <w:b/>
        </w:rPr>
      </w:pPr>
      <w:r w:rsidRPr="00C13BC4">
        <w:rPr>
          <w:rFonts w:asciiTheme="majorHAnsi" w:hAnsiTheme="majorHAnsi"/>
          <w:b/>
          <w:lang w:val="pl-PL"/>
        </w:rPr>
        <w:t>3.</w:t>
      </w:r>
      <w:r w:rsidRPr="00C13BC4">
        <w:rPr>
          <w:rFonts w:asciiTheme="majorHAnsi" w:hAnsiTheme="majorHAnsi"/>
          <w:b/>
        </w:rPr>
        <w:t>1</w:t>
      </w:r>
      <w:r w:rsidR="005933C9" w:rsidRPr="00C13BC4">
        <w:rPr>
          <w:rFonts w:asciiTheme="majorHAnsi" w:hAnsiTheme="majorHAnsi"/>
          <w:b/>
        </w:rPr>
        <w:t xml:space="preserve"> Cele</w:t>
      </w:r>
    </w:p>
    <w:p w:rsidR="0044462A" w:rsidRPr="00C13BC4" w:rsidRDefault="005933C9" w:rsidP="0044462A">
      <w:pPr>
        <w:pStyle w:val="Akapitzlist"/>
        <w:numPr>
          <w:ilvl w:val="0"/>
          <w:numId w:val="9"/>
        </w:numPr>
        <w:spacing w:line="276" w:lineRule="auto"/>
        <w:rPr>
          <w:rFonts w:asciiTheme="majorHAnsi" w:hAnsiTheme="majorHAnsi"/>
          <w:szCs w:val="24"/>
        </w:rPr>
      </w:pPr>
      <w:r w:rsidRPr="00C13BC4">
        <w:rPr>
          <w:rFonts w:asciiTheme="majorHAnsi" w:hAnsiTheme="majorHAnsi"/>
          <w:szCs w:val="24"/>
        </w:rPr>
        <w:t>podjęcie ostatniego etapu trzyletniej formacji zaproponowanej przez KDM: S</w:t>
      </w:r>
      <w:r w:rsidR="0044462A" w:rsidRPr="00C13BC4">
        <w:rPr>
          <w:rFonts w:asciiTheme="majorHAnsi" w:hAnsiTheme="majorHAnsi"/>
          <w:szCs w:val="24"/>
        </w:rPr>
        <w:t xml:space="preserve">łowo – Sakramenty – Caritas, </w:t>
      </w:r>
    </w:p>
    <w:p w:rsidR="0044462A" w:rsidRPr="00C13BC4" w:rsidRDefault="005933C9" w:rsidP="0044462A">
      <w:pPr>
        <w:pStyle w:val="Akapitzlist"/>
        <w:numPr>
          <w:ilvl w:val="0"/>
          <w:numId w:val="9"/>
        </w:numPr>
        <w:spacing w:line="276" w:lineRule="auto"/>
        <w:rPr>
          <w:rFonts w:asciiTheme="majorHAnsi" w:hAnsiTheme="majorHAnsi"/>
          <w:szCs w:val="24"/>
        </w:rPr>
      </w:pPr>
      <w:r w:rsidRPr="00C13BC4">
        <w:rPr>
          <w:rFonts w:asciiTheme="majorHAnsi" w:hAnsiTheme="majorHAnsi"/>
          <w:szCs w:val="24"/>
        </w:rPr>
        <w:t>nawiązanie do tematu roku duszpastersk</w:t>
      </w:r>
      <w:r w:rsidR="0044462A" w:rsidRPr="00C13BC4">
        <w:rPr>
          <w:rFonts w:asciiTheme="majorHAnsi" w:hAnsiTheme="majorHAnsi"/>
          <w:szCs w:val="24"/>
        </w:rPr>
        <w:t>iego „Nowe Życie w Chrystusie”,</w:t>
      </w:r>
    </w:p>
    <w:p w:rsidR="0044462A" w:rsidRPr="00C13BC4" w:rsidRDefault="005933C9" w:rsidP="0044462A">
      <w:pPr>
        <w:pStyle w:val="Akapitzlist"/>
        <w:numPr>
          <w:ilvl w:val="0"/>
          <w:numId w:val="9"/>
        </w:numPr>
        <w:spacing w:line="276" w:lineRule="auto"/>
        <w:rPr>
          <w:rFonts w:asciiTheme="majorHAnsi" w:hAnsiTheme="majorHAnsi"/>
          <w:b/>
          <w:szCs w:val="24"/>
        </w:rPr>
      </w:pPr>
      <w:r w:rsidRPr="00C13BC4">
        <w:rPr>
          <w:rFonts w:asciiTheme="majorHAnsi" w:hAnsiTheme="majorHAnsi"/>
          <w:b/>
          <w:szCs w:val="24"/>
        </w:rPr>
        <w:t>przybliżenie młodzieży tematów Bożego Miłosierdzia i Chrztu Świętego</w:t>
      </w:r>
      <w:r w:rsidR="0044462A" w:rsidRPr="00C13BC4">
        <w:rPr>
          <w:rFonts w:asciiTheme="majorHAnsi" w:hAnsiTheme="majorHAnsi"/>
          <w:b/>
          <w:szCs w:val="24"/>
        </w:rPr>
        <w:t>,</w:t>
      </w:r>
    </w:p>
    <w:p w:rsidR="0044462A" w:rsidRPr="00C13BC4" w:rsidRDefault="005933C9" w:rsidP="0044462A">
      <w:pPr>
        <w:pStyle w:val="Akapitzlist"/>
        <w:numPr>
          <w:ilvl w:val="0"/>
          <w:numId w:val="9"/>
        </w:numPr>
        <w:spacing w:line="276" w:lineRule="auto"/>
        <w:rPr>
          <w:rFonts w:asciiTheme="majorHAnsi" w:hAnsiTheme="majorHAnsi"/>
          <w:b/>
          <w:szCs w:val="24"/>
        </w:rPr>
      </w:pPr>
      <w:r w:rsidRPr="00C13BC4">
        <w:rPr>
          <w:rFonts w:asciiTheme="majorHAnsi" w:hAnsiTheme="majorHAnsi"/>
          <w:b/>
          <w:szCs w:val="24"/>
        </w:rPr>
        <w:t>włączenie się grup młodzieżowych w projekt „Młodzi Misjonarze Miłosierdzia”,</w:t>
      </w:r>
    </w:p>
    <w:p w:rsidR="005933C9" w:rsidRPr="00C13BC4" w:rsidRDefault="005933C9" w:rsidP="0044462A">
      <w:pPr>
        <w:pStyle w:val="Akapitzlist"/>
        <w:numPr>
          <w:ilvl w:val="0"/>
          <w:numId w:val="9"/>
        </w:numPr>
        <w:spacing w:line="276" w:lineRule="auto"/>
        <w:rPr>
          <w:rFonts w:asciiTheme="majorHAnsi" w:hAnsiTheme="majorHAnsi"/>
          <w:b/>
          <w:szCs w:val="24"/>
        </w:rPr>
      </w:pPr>
      <w:r w:rsidRPr="00C13BC4">
        <w:rPr>
          <w:rFonts w:asciiTheme="majorHAnsi" w:hAnsiTheme="majorHAnsi"/>
          <w:b/>
          <w:szCs w:val="24"/>
        </w:rPr>
        <w:t xml:space="preserve">przygotowanie młodych do wspólnego przeżywania Światowych Dni Młodzieży i podjęcia dalszej formacji po zakończeniu spotkania młodych. </w:t>
      </w:r>
    </w:p>
    <w:p w:rsidR="0044462A" w:rsidRPr="00C13BC4" w:rsidRDefault="0044462A" w:rsidP="0044462A">
      <w:pPr>
        <w:spacing w:line="276" w:lineRule="auto"/>
        <w:ind w:firstLine="360"/>
        <w:rPr>
          <w:rFonts w:asciiTheme="majorHAnsi" w:hAnsiTheme="majorHAnsi"/>
          <w:b/>
          <w:lang w:val="pl-PL"/>
        </w:rPr>
      </w:pPr>
    </w:p>
    <w:p w:rsidR="005933C9" w:rsidRPr="00C13BC4" w:rsidRDefault="0044462A" w:rsidP="0044462A">
      <w:pPr>
        <w:spacing w:line="276" w:lineRule="auto"/>
        <w:ind w:firstLine="708"/>
        <w:rPr>
          <w:rFonts w:asciiTheme="majorHAnsi" w:hAnsiTheme="majorHAnsi"/>
          <w:b/>
        </w:rPr>
      </w:pPr>
      <w:r w:rsidRPr="00C13BC4">
        <w:rPr>
          <w:rFonts w:asciiTheme="majorHAnsi" w:hAnsiTheme="majorHAnsi"/>
          <w:b/>
          <w:lang w:val="pl-PL"/>
        </w:rPr>
        <w:t>3.</w:t>
      </w:r>
      <w:r w:rsidRPr="00C13BC4">
        <w:rPr>
          <w:rFonts w:asciiTheme="majorHAnsi" w:hAnsiTheme="majorHAnsi"/>
          <w:b/>
        </w:rPr>
        <w:t>2</w:t>
      </w:r>
      <w:r w:rsidR="005933C9" w:rsidRPr="00C13BC4">
        <w:rPr>
          <w:rFonts w:asciiTheme="majorHAnsi" w:hAnsiTheme="majorHAnsi"/>
          <w:b/>
        </w:rPr>
        <w:t xml:space="preserve"> Idea i harmonogram</w:t>
      </w:r>
    </w:p>
    <w:p w:rsidR="0044462A" w:rsidRPr="00C13BC4" w:rsidRDefault="005933C9" w:rsidP="0044462A">
      <w:pPr>
        <w:pStyle w:val="Akapitzlist"/>
        <w:numPr>
          <w:ilvl w:val="0"/>
          <w:numId w:val="10"/>
        </w:numPr>
        <w:spacing w:line="276" w:lineRule="auto"/>
        <w:rPr>
          <w:rFonts w:asciiTheme="majorHAnsi" w:hAnsiTheme="majorHAnsi"/>
          <w:szCs w:val="24"/>
        </w:rPr>
      </w:pPr>
      <w:r w:rsidRPr="00C13BC4">
        <w:rPr>
          <w:rFonts w:asciiTheme="majorHAnsi" w:hAnsiTheme="majorHAnsi"/>
          <w:szCs w:val="24"/>
        </w:rPr>
        <w:t xml:space="preserve">Propozycja programu dotyczy tym razem nie całego roku liturgicznego, ale jedynie okresu od grudnia 2015 r. do września 2016 r. Obejmie więc ostatnie siedem miesięcy przygotowań do ŚDM 2016 (grudzień 2015 r. – czerwiec 2016 r.), czas Dni w Diecezjach oraz wydarzeń centralnych w Krakowie (lipiec 2016 r.), a także dwa miesiące kolejne </w:t>
      </w:r>
      <w:r w:rsidRPr="00C13BC4">
        <w:rPr>
          <w:rFonts w:asciiTheme="majorHAnsi" w:hAnsiTheme="majorHAnsi"/>
          <w:szCs w:val="24"/>
        </w:rPr>
        <w:lastRenderedPageBreak/>
        <w:t xml:space="preserve">(sierpień – wrzesień 2016 r.), których celem będzie zebranie doświadczeń i dziękczynienie. </w:t>
      </w:r>
    </w:p>
    <w:p w:rsidR="005933C9" w:rsidRPr="00C13BC4" w:rsidRDefault="005933C9" w:rsidP="0044462A">
      <w:pPr>
        <w:pStyle w:val="Akapitzlist"/>
        <w:numPr>
          <w:ilvl w:val="0"/>
          <w:numId w:val="10"/>
        </w:numPr>
        <w:spacing w:line="276" w:lineRule="auto"/>
        <w:rPr>
          <w:rFonts w:asciiTheme="majorHAnsi" w:hAnsiTheme="majorHAnsi"/>
          <w:szCs w:val="24"/>
        </w:rPr>
      </w:pPr>
      <w:r w:rsidRPr="00C13BC4">
        <w:rPr>
          <w:rFonts w:asciiTheme="majorHAnsi" w:hAnsiTheme="majorHAnsi"/>
          <w:szCs w:val="24"/>
        </w:rPr>
        <w:t>Kolejne miesiące (od października 2016 r.) byłyby już częścią programu na następny rok (Idźcie i głoście) i pozwoliłyby na kontynuację pracy w małych grupach powstałych do ŚDM.</w:t>
      </w:r>
    </w:p>
    <w:p w:rsidR="0044462A" w:rsidRPr="00C13BC4" w:rsidRDefault="0044462A" w:rsidP="0044462A">
      <w:pPr>
        <w:spacing w:line="276" w:lineRule="auto"/>
        <w:rPr>
          <w:rFonts w:asciiTheme="majorHAnsi" w:hAnsiTheme="majorHAnsi"/>
          <w:b/>
          <w:lang w:val="pl-PL"/>
        </w:rPr>
      </w:pPr>
    </w:p>
    <w:p w:rsidR="0044462A" w:rsidRPr="00C13BC4" w:rsidRDefault="0044462A" w:rsidP="0044462A">
      <w:pPr>
        <w:spacing w:line="276" w:lineRule="auto"/>
        <w:ind w:firstLine="708"/>
        <w:rPr>
          <w:rFonts w:asciiTheme="majorHAnsi" w:hAnsiTheme="majorHAnsi"/>
          <w:b/>
          <w:lang w:val="pl-PL"/>
        </w:rPr>
      </w:pPr>
      <w:r w:rsidRPr="00C13BC4">
        <w:rPr>
          <w:rFonts w:asciiTheme="majorHAnsi" w:hAnsiTheme="majorHAnsi"/>
          <w:b/>
          <w:lang w:val="pl-PL"/>
        </w:rPr>
        <w:t>3.</w:t>
      </w:r>
      <w:r w:rsidRPr="00C13BC4">
        <w:rPr>
          <w:rFonts w:asciiTheme="majorHAnsi" w:hAnsiTheme="majorHAnsi"/>
          <w:b/>
        </w:rPr>
        <w:t>3</w:t>
      </w:r>
      <w:r w:rsidR="005933C9" w:rsidRPr="00C13BC4">
        <w:rPr>
          <w:rFonts w:asciiTheme="majorHAnsi" w:hAnsiTheme="majorHAnsi"/>
          <w:b/>
        </w:rPr>
        <w:t xml:space="preserve"> Główne punkty programu na trzeci r</w:t>
      </w:r>
      <w:r w:rsidR="00A50D6B" w:rsidRPr="00C13BC4">
        <w:rPr>
          <w:rFonts w:asciiTheme="majorHAnsi" w:hAnsiTheme="majorHAnsi"/>
          <w:b/>
        </w:rPr>
        <w:t>ok przygotowań do ŚDM</w:t>
      </w:r>
    </w:p>
    <w:p w:rsidR="0044462A" w:rsidRPr="00C13BC4" w:rsidRDefault="005933C9" w:rsidP="0044462A">
      <w:pPr>
        <w:pStyle w:val="Akapitzlist"/>
        <w:numPr>
          <w:ilvl w:val="0"/>
          <w:numId w:val="11"/>
        </w:numPr>
        <w:spacing w:line="276" w:lineRule="auto"/>
        <w:ind w:left="709" w:hanging="283"/>
        <w:rPr>
          <w:rFonts w:asciiTheme="majorHAnsi" w:hAnsiTheme="majorHAnsi"/>
          <w:b/>
          <w:szCs w:val="24"/>
        </w:rPr>
      </w:pPr>
      <w:r w:rsidRPr="00C13BC4">
        <w:rPr>
          <w:rFonts w:asciiTheme="majorHAnsi" w:hAnsiTheme="majorHAnsi"/>
          <w:szCs w:val="24"/>
        </w:rPr>
        <w:t>przejście młodych przez Bramę Miłosierdzia na rozpoczęcie Roku Świętego,</w:t>
      </w:r>
    </w:p>
    <w:p w:rsidR="0044462A" w:rsidRPr="00C13BC4" w:rsidRDefault="005933C9" w:rsidP="0044462A">
      <w:pPr>
        <w:pStyle w:val="Akapitzlist"/>
        <w:numPr>
          <w:ilvl w:val="0"/>
          <w:numId w:val="11"/>
        </w:numPr>
        <w:spacing w:line="276" w:lineRule="auto"/>
        <w:ind w:left="709" w:hanging="283"/>
        <w:rPr>
          <w:rFonts w:asciiTheme="majorHAnsi" w:hAnsiTheme="majorHAnsi"/>
          <w:b/>
          <w:szCs w:val="24"/>
        </w:rPr>
      </w:pPr>
      <w:r w:rsidRPr="00C13BC4">
        <w:rPr>
          <w:rFonts w:asciiTheme="majorHAnsi" w:hAnsiTheme="majorHAnsi"/>
          <w:szCs w:val="24"/>
        </w:rPr>
        <w:t>tematyka czterech praw życia duchowego w pierwsze cztery miesiące programu,</w:t>
      </w:r>
    </w:p>
    <w:p w:rsidR="0044462A" w:rsidRPr="00C13BC4" w:rsidRDefault="005933C9" w:rsidP="0044462A">
      <w:pPr>
        <w:pStyle w:val="Akapitzlist"/>
        <w:numPr>
          <w:ilvl w:val="0"/>
          <w:numId w:val="11"/>
        </w:numPr>
        <w:spacing w:line="276" w:lineRule="auto"/>
        <w:ind w:left="709" w:hanging="283"/>
        <w:rPr>
          <w:rFonts w:asciiTheme="majorHAnsi" w:hAnsiTheme="majorHAnsi"/>
          <w:b/>
          <w:szCs w:val="24"/>
        </w:rPr>
      </w:pPr>
      <w:r w:rsidRPr="00C13BC4">
        <w:rPr>
          <w:rFonts w:asciiTheme="majorHAnsi" w:hAnsiTheme="majorHAnsi"/>
          <w:szCs w:val="24"/>
        </w:rPr>
        <w:t>akt wyboru Jezusa jako Pana i Zbawiciela (liturgia Wigilii Paschalnej) poprzedzony katechezami wprowadzającymi do przeżycia Triduum Paschalnego,</w:t>
      </w:r>
    </w:p>
    <w:p w:rsidR="0044462A" w:rsidRPr="00C13BC4" w:rsidRDefault="005933C9" w:rsidP="0044462A">
      <w:pPr>
        <w:pStyle w:val="Akapitzlist"/>
        <w:numPr>
          <w:ilvl w:val="0"/>
          <w:numId w:val="11"/>
        </w:numPr>
        <w:spacing w:line="276" w:lineRule="auto"/>
        <w:ind w:left="709" w:hanging="283"/>
        <w:rPr>
          <w:rFonts w:asciiTheme="majorHAnsi" w:hAnsiTheme="majorHAnsi"/>
          <w:b/>
          <w:szCs w:val="24"/>
        </w:rPr>
      </w:pPr>
      <w:r w:rsidRPr="00C13BC4">
        <w:rPr>
          <w:rFonts w:asciiTheme="majorHAnsi" w:hAnsiTheme="majorHAnsi"/>
          <w:szCs w:val="24"/>
        </w:rPr>
        <w:t>udział w Dniach w Diecezji i wydarzeniach centralnych ŚDM 2016,</w:t>
      </w:r>
    </w:p>
    <w:p w:rsidR="0044462A" w:rsidRPr="00C13BC4" w:rsidRDefault="005933C9" w:rsidP="0044462A">
      <w:pPr>
        <w:pStyle w:val="Akapitzlist"/>
        <w:numPr>
          <w:ilvl w:val="0"/>
          <w:numId w:val="11"/>
        </w:numPr>
        <w:spacing w:line="276" w:lineRule="auto"/>
        <w:ind w:left="709" w:hanging="283"/>
        <w:rPr>
          <w:rFonts w:asciiTheme="majorHAnsi" w:hAnsiTheme="majorHAnsi"/>
          <w:b/>
          <w:szCs w:val="24"/>
        </w:rPr>
      </w:pPr>
      <w:r w:rsidRPr="00C13BC4">
        <w:rPr>
          <w:rFonts w:asciiTheme="majorHAnsi" w:hAnsiTheme="majorHAnsi"/>
          <w:szCs w:val="24"/>
        </w:rPr>
        <w:t>udział we wspólnotowym Dziękczynieniu za dar ŚDM (niedziela, 18 września 2016 r.),</w:t>
      </w:r>
    </w:p>
    <w:p w:rsidR="005933C9" w:rsidRPr="00C13BC4" w:rsidRDefault="005933C9" w:rsidP="0044462A">
      <w:pPr>
        <w:pStyle w:val="Akapitzlist"/>
        <w:numPr>
          <w:ilvl w:val="0"/>
          <w:numId w:val="11"/>
        </w:numPr>
        <w:spacing w:line="276" w:lineRule="auto"/>
        <w:ind w:left="709" w:hanging="283"/>
        <w:rPr>
          <w:rFonts w:asciiTheme="majorHAnsi" w:hAnsiTheme="majorHAnsi"/>
          <w:b/>
          <w:szCs w:val="24"/>
        </w:rPr>
      </w:pPr>
      <w:r w:rsidRPr="00C13BC4">
        <w:rPr>
          <w:rFonts w:asciiTheme="majorHAnsi" w:hAnsiTheme="majorHAnsi"/>
          <w:szCs w:val="24"/>
        </w:rPr>
        <w:t>zawiązanie małych grup formacyjnych na kolejny rok pracy.</w:t>
      </w:r>
    </w:p>
    <w:p w:rsidR="0044462A" w:rsidRPr="00C13BC4" w:rsidRDefault="0044462A" w:rsidP="0044462A">
      <w:pPr>
        <w:spacing w:line="276" w:lineRule="auto"/>
        <w:rPr>
          <w:rFonts w:asciiTheme="majorHAnsi" w:hAnsiTheme="majorHAnsi"/>
          <w:b/>
          <w:lang w:val="pl-PL"/>
        </w:rPr>
      </w:pPr>
    </w:p>
    <w:p w:rsidR="00A50D6B" w:rsidRPr="00C13BC4" w:rsidRDefault="0044462A" w:rsidP="00A50D6B">
      <w:pPr>
        <w:spacing w:line="276" w:lineRule="auto"/>
        <w:ind w:firstLine="709"/>
        <w:rPr>
          <w:rFonts w:asciiTheme="majorHAnsi" w:hAnsiTheme="majorHAnsi"/>
          <w:b/>
          <w:lang w:val="pl-PL"/>
        </w:rPr>
      </w:pPr>
      <w:r w:rsidRPr="00C13BC4">
        <w:rPr>
          <w:rFonts w:asciiTheme="majorHAnsi" w:hAnsiTheme="majorHAnsi"/>
          <w:b/>
          <w:lang w:val="pl-PL"/>
        </w:rPr>
        <w:t>3.</w:t>
      </w:r>
      <w:r w:rsidRPr="00C13BC4">
        <w:rPr>
          <w:rFonts w:asciiTheme="majorHAnsi" w:hAnsiTheme="majorHAnsi"/>
          <w:b/>
        </w:rPr>
        <w:t>4</w:t>
      </w:r>
      <w:r w:rsidR="005933C9" w:rsidRPr="00C13BC4">
        <w:rPr>
          <w:rFonts w:asciiTheme="majorHAnsi" w:hAnsiTheme="majorHAnsi"/>
          <w:b/>
        </w:rPr>
        <w:t xml:space="preserve"> Proponowane szczegółowe tematy miesięczne</w:t>
      </w:r>
    </w:p>
    <w:p w:rsidR="0044462A" w:rsidRPr="00C13BC4" w:rsidRDefault="005933C9" w:rsidP="00A50D6B">
      <w:pPr>
        <w:spacing w:line="276" w:lineRule="auto"/>
        <w:ind w:firstLine="709"/>
        <w:rPr>
          <w:rFonts w:asciiTheme="majorHAnsi" w:hAnsiTheme="majorHAnsi"/>
          <w:b/>
        </w:rPr>
      </w:pPr>
      <w:r w:rsidRPr="00C13BC4">
        <w:rPr>
          <w:rFonts w:asciiTheme="majorHAnsi" w:hAnsiTheme="majorHAnsi"/>
          <w:b/>
        </w:rPr>
        <w:t>/ewangelizacja – katechumenat – diakonia/</w:t>
      </w:r>
    </w:p>
    <w:p w:rsidR="005933C9" w:rsidRPr="00C13BC4" w:rsidRDefault="00C13BC4" w:rsidP="0044462A">
      <w:pPr>
        <w:pStyle w:val="Akapitzlist"/>
        <w:numPr>
          <w:ilvl w:val="0"/>
          <w:numId w:val="12"/>
        </w:numPr>
        <w:spacing w:line="276" w:lineRule="auto"/>
        <w:ind w:hanging="294"/>
        <w:rPr>
          <w:rFonts w:asciiTheme="majorHAnsi" w:hAnsiTheme="majorHAnsi"/>
          <w:szCs w:val="24"/>
        </w:rPr>
      </w:pPr>
      <w:r>
        <w:rPr>
          <w:rFonts w:asciiTheme="majorHAnsi" w:hAnsiTheme="majorHAnsi"/>
          <w:szCs w:val="24"/>
        </w:rPr>
        <w:t>Grudzień 2015</w:t>
      </w:r>
      <w:r>
        <w:rPr>
          <w:rFonts w:asciiTheme="majorHAnsi" w:hAnsiTheme="majorHAnsi"/>
          <w:szCs w:val="24"/>
          <w:lang w:val="pl-PL"/>
        </w:rPr>
        <w:t xml:space="preserve"> </w:t>
      </w:r>
      <w:r w:rsidR="005933C9" w:rsidRPr="00C13BC4">
        <w:rPr>
          <w:rFonts w:asciiTheme="majorHAnsi" w:hAnsiTheme="majorHAnsi"/>
          <w:szCs w:val="24"/>
        </w:rPr>
        <w:t>r.</w:t>
      </w:r>
      <w:r w:rsidR="005933C9" w:rsidRPr="00C13BC4">
        <w:rPr>
          <w:rFonts w:asciiTheme="majorHAnsi" w:hAnsiTheme="majorHAnsi"/>
          <w:szCs w:val="24"/>
        </w:rPr>
        <w:tab/>
        <w:t>1 prawo: Bóg ciebie miłuje i ma plan dla twojego życia</w:t>
      </w:r>
    </w:p>
    <w:p w:rsidR="005933C9" w:rsidRPr="00C13BC4" w:rsidRDefault="005933C9" w:rsidP="0044462A">
      <w:pPr>
        <w:pStyle w:val="Akapitzlist"/>
        <w:numPr>
          <w:ilvl w:val="0"/>
          <w:numId w:val="12"/>
        </w:numPr>
        <w:spacing w:line="276" w:lineRule="auto"/>
        <w:ind w:hanging="294"/>
        <w:rPr>
          <w:rFonts w:asciiTheme="majorHAnsi" w:hAnsiTheme="majorHAnsi"/>
          <w:szCs w:val="24"/>
        </w:rPr>
      </w:pPr>
      <w:r w:rsidRPr="00C13BC4">
        <w:rPr>
          <w:rFonts w:asciiTheme="majorHAnsi" w:hAnsiTheme="majorHAnsi"/>
          <w:szCs w:val="24"/>
        </w:rPr>
        <w:t>Styc</w:t>
      </w:r>
      <w:r w:rsidR="00C13BC4">
        <w:rPr>
          <w:rFonts w:asciiTheme="majorHAnsi" w:hAnsiTheme="majorHAnsi"/>
          <w:szCs w:val="24"/>
        </w:rPr>
        <w:t>zeń 2016</w:t>
      </w:r>
      <w:r w:rsidR="00C13BC4">
        <w:rPr>
          <w:rFonts w:asciiTheme="majorHAnsi" w:hAnsiTheme="majorHAnsi"/>
          <w:szCs w:val="24"/>
          <w:lang w:val="pl-PL"/>
        </w:rPr>
        <w:t xml:space="preserve"> </w:t>
      </w:r>
      <w:r w:rsidR="00C13BC4">
        <w:rPr>
          <w:rFonts w:asciiTheme="majorHAnsi" w:hAnsiTheme="majorHAnsi"/>
          <w:szCs w:val="24"/>
        </w:rPr>
        <w:t>r.</w:t>
      </w:r>
      <w:r w:rsidR="00C13BC4">
        <w:rPr>
          <w:rFonts w:asciiTheme="majorHAnsi" w:hAnsiTheme="majorHAnsi"/>
          <w:szCs w:val="24"/>
        </w:rPr>
        <w:tab/>
      </w:r>
      <w:r w:rsidRPr="00C13BC4">
        <w:rPr>
          <w:rFonts w:asciiTheme="majorHAnsi" w:hAnsiTheme="majorHAnsi"/>
          <w:szCs w:val="24"/>
        </w:rPr>
        <w:t>2 prawo: Człowiek jest grzeszny i oddalony od Boga</w:t>
      </w:r>
    </w:p>
    <w:p w:rsidR="0044462A" w:rsidRPr="00C13BC4" w:rsidRDefault="005933C9" w:rsidP="0044462A">
      <w:pPr>
        <w:pStyle w:val="Akapitzlist"/>
        <w:numPr>
          <w:ilvl w:val="0"/>
          <w:numId w:val="12"/>
        </w:numPr>
        <w:spacing w:line="276" w:lineRule="auto"/>
        <w:ind w:hanging="294"/>
        <w:rPr>
          <w:rFonts w:asciiTheme="majorHAnsi" w:hAnsiTheme="majorHAnsi"/>
          <w:szCs w:val="24"/>
        </w:rPr>
      </w:pPr>
      <w:r w:rsidRPr="00C13BC4">
        <w:rPr>
          <w:rFonts w:asciiTheme="majorHAnsi" w:hAnsiTheme="majorHAnsi"/>
          <w:szCs w:val="24"/>
        </w:rPr>
        <w:t>Luty2016 r.</w:t>
      </w:r>
      <w:r w:rsidRPr="00C13BC4">
        <w:rPr>
          <w:rFonts w:asciiTheme="majorHAnsi" w:hAnsiTheme="majorHAnsi"/>
          <w:szCs w:val="24"/>
        </w:rPr>
        <w:tab/>
      </w:r>
      <w:r w:rsidRPr="00C13BC4">
        <w:rPr>
          <w:rFonts w:asciiTheme="majorHAnsi" w:hAnsiTheme="majorHAnsi"/>
          <w:szCs w:val="24"/>
        </w:rPr>
        <w:tab/>
        <w:t>3 prawo: Tylko w Jezusie umarłym i zm</w:t>
      </w:r>
      <w:r w:rsidR="0044462A" w:rsidRPr="00C13BC4">
        <w:rPr>
          <w:rFonts w:asciiTheme="majorHAnsi" w:hAnsiTheme="majorHAnsi"/>
          <w:szCs w:val="24"/>
        </w:rPr>
        <w:t>artwychwstałym jest zbawienie i</w:t>
      </w:r>
      <w:r w:rsidR="0044462A" w:rsidRPr="00C13BC4">
        <w:rPr>
          <w:rFonts w:asciiTheme="majorHAnsi" w:hAnsiTheme="majorHAnsi"/>
          <w:szCs w:val="24"/>
          <w:lang w:val="pl-PL"/>
        </w:rPr>
        <w:t xml:space="preserve"> </w:t>
      </w:r>
      <w:r w:rsidRPr="00C13BC4">
        <w:rPr>
          <w:rFonts w:asciiTheme="majorHAnsi" w:hAnsiTheme="majorHAnsi"/>
          <w:szCs w:val="24"/>
        </w:rPr>
        <w:t>odkupienie</w:t>
      </w:r>
    </w:p>
    <w:p w:rsidR="0044462A" w:rsidRPr="00C13BC4" w:rsidRDefault="00C13BC4" w:rsidP="0044462A">
      <w:pPr>
        <w:pStyle w:val="Akapitzlist"/>
        <w:numPr>
          <w:ilvl w:val="0"/>
          <w:numId w:val="12"/>
        </w:numPr>
        <w:spacing w:line="276" w:lineRule="auto"/>
        <w:ind w:hanging="294"/>
        <w:rPr>
          <w:rFonts w:asciiTheme="majorHAnsi" w:hAnsiTheme="majorHAnsi"/>
          <w:szCs w:val="24"/>
        </w:rPr>
      </w:pPr>
      <w:r>
        <w:rPr>
          <w:rFonts w:asciiTheme="majorHAnsi" w:hAnsiTheme="majorHAnsi"/>
          <w:szCs w:val="24"/>
        </w:rPr>
        <w:t>Marzec 2016 r.</w:t>
      </w:r>
      <w:r>
        <w:rPr>
          <w:rFonts w:asciiTheme="majorHAnsi" w:hAnsiTheme="majorHAnsi"/>
          <w:szCs w:val="24"/>
        </w:rPr>
        <w:tab/>
      </w:r>
      <w:r w:rsidR="005933C9" w:rsidRPr="00C13BC4">
        <w:rPr>
          <w:rFonts w:asciiTheme="majorHAnsi" w:hAnsiTheme="majorHAnsi"/>
          <w:szCs w:val="24"/>
        </w:rPr>
        <w:t>4 prawo:Wybieram Jezusa jako Pana i Zbawiciela</w:t>
      </w:r>
    </w:p>
    <w:p w:rsidR="0044462A" w:rsidRPr="00C13BC4" w:rsidRDefault="00C13BC4" w:rsidP="0044462A">
      <w:pPr>
        <w:pStyle w:val="Akapitzlist"/>
        <w:numPr>
          <w:ilvl w:val="0"/>
          <w:numId w:val="12"/>
        </w:numPr>
        <w:spacing w:line="276" w:lineRule="auto"/>
        <w:ind w:hanging="294"/>
        <w:rPr>
          <w:rFonts w:asciiTheme="majorHAnsi" w:hAnsiTheme="majorHAnsi"/>
          <w:szCs w:val="24"/>
        </w:rPr>
      </w:pPr>
      <w:r>
        <w:rPr>
          <w:rFonts w:asciiTheme="majorHAnsi" w:hAnsiTheme="majorHAnsi"/>
          <w:szCs w:val="24"/>
        </w:rPr>
        <w:t>Kwiecień 2016</w:t>
      </w:r>
      <w:r>
        <w:rPr>
          <w:rFonts w:asciiTheme="majorHAnsi" w:hAnsiTheme="majorHAnsi"/>
          <w:szCs w:val="24"/>
          <w:lang w:val="pl-PL"/>
        </w:rPr>
        <w:t xml:space="preserve"> </w:t>
      </w:r>
      <w:r w:rsidR="005933C9" w:rsidRPr="00C13BC4">
        <w:rPr>
          <w:rFonts w:asciiTheme="majorHAnsi" w:hAnsiTheme="majorHAnsi"/>
          <w:szCs w:val="24"/>
        </w:rPr>
        <w:t>r.</w:t>
      </w:r>
      <w:r w:rsidR="005933C9" w:rsidRPr="00C13BC4">
        <w:rPr>
          <w:rFonts w:asciiTheme="majorHAnsi" w:hAnsiTheme="majorHAnsi"/>
          <w:szCs w:val="24"/>
        </w:rPr>
        <w:tab/>
        <w:t>W mocy Ducha Świętego</w:t>
      </w:r>
    </w:p>
    <w:p w:rsidR="0044462A" w:rsidRPr="00C13BC4" w:rsidRDefault="005933C9" w:rsidP="0044462A">
      <w:pPr>
        <w:pStyle w:val="Akapitzlist"/>
        <w:numPr>
          <w:ilvl w:val="0"/>
          <w:numId w:val="12"/>
        </w:numPr>
        <w:spacing w:line="276" w:lineRule="auto"/>
        <w:ind w:hanging="294"/>
        <w:rPr>
          <w:rFonts w:asciiTheme="majorHAnsi" w:hAnsiTheme="majorHAnsi"/>
          <w:szCs w:val="24"/>
        </w:rPr>
      </w:pPr>
      <w:r w:rsidRPr="00C13BC4">
        <w:rPr>
          <w:rFonts w:asciiTheme="majorHAnsi" w:hAnsiTheme="majorHAnsi"/>
          <w:szCs w:val="24"/>
        </w:rPr>
        <w:t>Maj 2016 r.</w:t>
      </w:r>
      <w:r w:rsidRPr="00C13BC4">
        <w:rPr>
          <w:rFonts w:asciiTheme="majorHAnsi" w:hAnsiTheme="majorHAnsi"/>
          <w:szCs w:val="24"/>
        </w:rPr>
        <w:tab/>
      </w:r>
      <w:r w:rsidRPr="00C13BC4">
        <w:rPr>
          <w:rFonts w:asciiTheme="majorHAnsi" w:hAnsiTheme="majorHAnsi"/>
          <w:szCs w:val="24"/>
        </w:rPr>
        <w:tab/>
        <w:t>Życie Słowem Bożym</w:t>
      </w:r>
    </w:p>
    <w:p w:rsidR="0044462A" w:rsidRPr="00C13BC4" w:rsidRDefault="00C13BC4" w:rsidP="0044462A">
      <w:pPr>
        <w:pStyle w:val="Akapitzlist"/>
        <w:numPr>
          <w:ilvl w:val="0"/>
          <w:numId w:val="12"/>
        </w:numPr>
        <w:spacing w:line="276" w:lineRule="auto"/>
        <w:ind w:hanging="294"/>
        <w:rPr>
          <w:rFonts w:asciiTheme="majorHAnsi" w:hAnsiTheme="majorHAnsi"/>
          <w:szCs w:val="24"/>
        </w:rPr>
      </w:pPr>
      <w:r>
        <w:rPr>
          <w:rFonts w:asciiTheme="majorHAnsi" w:hAnsiTheme="majorHAnsi"/>
          <w:szCs w:val="24"/>
        </w:rPr>
        <w:t>Czerwiec 2016</w:t>
      </w:r>
      <w:r>
        <w:rPr>
          <w:rFonts w:asciiTheme="majorHAnsi" w:hAnsiTheme="majorHAnsi"/>
          <w:szCs w:val="24"/>
          <w:lang w:val="pl-PL"/>
        </w:rPr>
        <w:t xml:space="preserve"> </w:t>
      </w:r>
      <w:r w:rsidR="005933C9" w:rsidRPr="00C13BC4">
        <w:rPr>
          <w:rFonts w:asciiTheme="majorHAnsi" w:hAnsiTheme="majorHAnsi"/>
          <w:szCs w:val="24"/>
        </w:rPr>
        <w:t>r.</w:t>
      </w:r>
      <w:r w:rsidR="005933C9" w:rsidRPr="00C13BC4">
        <w:rPr>
          <w:rFonts w:asciiTheme="majorHAnsi" w:hAnsiTheme="majorHAnsi"/>
          <w:szCs w:val="24"/>
        </w:rPr>
        <w:tab/>
        <w:t>Tajemnica Kościoła</w:t>
      </w:r>
    </w:p>
    <w:p w:rsidR="0044462A" w:rsidRPr="00C13BC4" w:rsidRDefault="005933C9" w:rsidP="0044462A">
      <w:pPr>
        <w:pStyle w:val="Akapitzlist"/>
        <w:numPr>
          <w:ilvl w:val="0"/>
          <w:numId w:val="12"/>
        </w:numPr>
        <w:spacing w:line="276" w:lineRule="auto"/>
        <w:ind w:hanging="294"/>
        <w:rPr>
          <w:rFonts w:asciiTheme="majorHAnsi" w:hAnsiTheme="majorHAnsi"/>
          <w:szCs w:val="24"/>
        </w:rPr>
      </w:pPr>
      <w:r w:rsidRPr="00C13BC4">
        <w:rPr>
          <w:rFonts w:asciiTheme="majorHAnsi" w:hAnsiTheme="majorHAnsi"/>
          <w:szCs w:val="24"/>
        </w:rPr>
        <w:t>Lipiec 2016 r.</w:t>
      </w:r>
      <w:r w:rsidRPr="00C13BC4">
        <w:rPr>
          <w:rFonts w:asciiTheme="majorHAnsi" w:hAnsiTheme="majorHAnsi"/>
          <w:szCs w:val="24"/>
        </w:rPr>
        <w:tab/>
      </w:r>
      <w:r w:rsidRPr="00C13BC4">
        <w:rPr>
          <w:rFonts w:asciiTheme="majorHAnsi" w:hAnsiTheme="majorHAnsi"/>
          <w:szCs w:val="24"/>
        </w:rPr>
        <w:tab/>
        <w:t>Campus Misericordiae</w:t>
      </w:r>
    </w:p>
    <w:p w:rsidR="0044462A" w:rsidRPr="00C13BC4" w:rsidRDefault="005933C9" w:rsidP="0044462A">
      <w:pPr>
        <w:pStyle w:val="Akapitzlist"/>
        <w:numPr>
          <w:ilvl w:val="0"/>
          <w:numId w:val="12"/>
        </w:numPr>
        <w:spacing w:line="276" w:lineRule="auto"/>
        <w:ind w:hanging="294"/>
        <w:rPr>
          <w:rFonts w:asciiTheme="majorHAnsi" w:hAnsiTheme="majorHAnsi"/>
          <w:szCs w:val="24"/>
        </w:rPr>
      </w:pPr>
      <w:r w:rsidRPr="00C13BC4">
        <w:rPr>
          <w:rFonts w:asciiTheme="majorHAnsi" w:hAnsiTheme="majorHAnsi"/>
          <w:szCs w:val="24"/>
        </w:rPr>
        <w:t>Sierpień 2016 r.</w:t>
      </w:r>
      <w:r w:rsidRPr="00C13BC4">
        <w:rPr>
          <w:rFonts w:asciiTheme="majorHAnsi" w:hAnsiTheme="majorHAnsi"/>
          <w:szCs w:val="24"/>
        </w:rPr>
        <w:tab/>
        <w:t>Świadectwo</w:t>
      </w:r>
    </w:p>
    <w:p w:rsidR="005933C9" w:rsidRPr="00C13BC4" w:rsidRDefault="005933C9" w:rsidP="0044462A">
      <w:pPr>
        <w:pStyle w:val="Akapitzlist"/>
        <w:numPr>
          <w:ilvl w:val="0"/>
          <w:numId w:val="12"/>
        </w:numPr>
        <w:spacing w:line="276" w:lineRule="auto"/>
        <w:ind w:hanging="294"/>
        <w:rPr>
          <w:rFonts w:asciiTheme="majorHAnsi" w:hAnsiTheme="majorHAnsi"/>
          <w:szCs w:val="24"/>
        </w:rPr>
      </w:pPr>
      <w:r w:rsidRPr="00C13BC4">
        <w:rPr>
          <w:rFonts w:asciiTheme="majorHAnsi" w:hAnsiTheme="majorHAnsi"/>
          <w:szCs w:val="24"/>
        </w:rPr>
        <w:t>Wrzesień 2016</w:t>
      </w:r>
      <w:r w:rsidR="00C13BC4">
        <w:rPr>
          <w:rFonts w:asciiTheme="majorHAnsi" w:hAnsiTheme="majorHAnsi"/>
          <w:szCs w:val="24"/>
          <w:lang w:val="pl-PL"/>
        </w:rPr>
        <w:t xml:space="preserve"> </w:t>
      </w:r>
      <w:r w:rsidRPr="00C13BC4">
        <w:rPr>
          <w:rFonts w:asciiTheme="majorHAnsi" w:hAnsiTheme="majorHAnsi"/>
          <w:szCs w:val="24"/>
        </w:rPr>
        <w:t>r.</w:t>
      </w:r>
      <w:r w:rsidRPr="00C13BC4">
        <w:rPr>
          <w:rFonts w:asciiTheme="majorHAnsi" w:hAnsiTheme="majorHAnsi"/>
          <w:szCs w:val="24"/>
        </w:rPr>
        <w:tab/>
        <w:t>Eucharystia</w:t>
      </w:r>
      <w:r w:rsidR="0044462A" w:rsidRPr="00C13BC4">
        <w:rPr>
          <w:rFonts w:asciiTheme="majorHAnsi" w:hAnsiTheme="majorHAnsi"/>
          <w:szCs w:val="24"/>
          <w:lang w:val="pl-PL"/>
        </w:rPr>
        <w:t xml:space="preserve"> </w:t>
      </w:r>
      <w:r w:rsidRPr="00C13BC4">
        <w:rPr>
          <w:rFonts w:asciiTheme="majorHAnsi" w:hAnsiTheme="majorHAnsi"/>
          <w:szCs w:val="24"/>
        </w:rPr>
        <w:t>– dziękczynienie</w:t>
      </w:r>
    </w:p>
    <w:p w:rsidR="0044462A" w:rsidRPr="00C13BC4" w:rsidRDefault="0044462A" w:rsidP="0044462A">
      <w:pPr>
        <w:spacing w:line="276" w:lineRule="auto"/>
        <w:rPr>
          <w:rFonts w:asciiTheme="majorHAnsi" w:hAnsiTheme="majorHAnsi"/>
          <w:b/>
          <w:lang w:val="pl-PL"/>
        </w:rPr>
      </w:pPr>
    </w:p>
    <w:p w:rsidR="0044462A" w:rsidRPr="00C13BC4" w:rsidRDefault="0044462A" w:rsidP="00A50D6B">
      <w:pPr>
        <w:spacing w:line="276" w:lineRule="auto"/>
        <w:ind w:firstLine="709"/>
        <w:rPr>
          <w:rFonts w:asciiTheme="majorHAnsi" w:hAnsiTheme="majorHAnsi"/>
          <w:b/>
          <w:lang w:val="pl-PL"/>
        </w:rPr>
      </w:pPr>
      <w:r w:rsidRPr="00C13BC4">
        <w:rPr>
          <w:rFonts w:asciiTheme="majorHAnsi" w:hAnsiTheme="majorHAnsi"/>
          <w:b/>
          <w:lang w:val="pl-PL"/>
        </w:rPr>
        <w:t>3.</w:t>
      </w:r>
      <w:r w:rsidRPr="00C13BC4">
        <w:rPr>
          <w:rFonts w:asciiTheme="majorHAnsi" w:hAnsiTheme="majorHAnsi"/>
          <w:b/>
        </w:rPr>
        <w:t>5</w:t>
      </w:r>
      <w:r w:rsidR="005933C9" w:rsidRPr="00C13BC4">
        <w:rPr>
          <w:rFonts w:asciiTheme="majorHAnsi" w:hAnsiTheme="majorHAnsi"/>
          <w:b/>
        </w:rPr>
        <w:t xml:space="preserve"> Formy </w:t>
      </w:r>
    </w:p>
    <w:p w:rsidR="0044462A" w:rsidRPr="00C13BC4" w:rsidRDefault="005933C9" w:rsidP="0044462A">
      <w:pPr>
        <w:pStyle w:val="Akapitzlist"/>
        <w:numPr>
          <w:ilvl w:val="0"/>
          <w:numId w:val="14"/>
        </w:numPr>
        <w:spacing w:line="276" w:lineRule="auto"/>
        <w:ind w:hanging="294"/>
        <w:jc w:val="both"/>
        <w:rPr>
          <w:rFonts w:asciiTheme="majorHAnsi" w:hAnsiTheme="majorHAnsi"/>
          <w:szCs w:val="24"/>
          <w:lang w:val="pl-PL"/>
        </w:rPr>
      </w:pPr>
      <w:r w:rsidRPr="00C13BC4">
        <w:rPr>
          <w:rFonts w:asciiTheme="majorHAnsi" w:hAnsiTheme="majorHAnsi"/>
          <w:szCs w:val="24"/>
        </w:rPr>
        <w:t>celebracje nawiąz</w:t>
      </w:r>
      <w:r w:rsidR="0044462A" w:rsidRPr="00C13BC4">
        <w:rPr>
          <w:rFonts w:asciiTheme="majorHAnsi" w:hAnsiTheme="majorHAnsi"/>
          <w:szCs w:val="24"/>
        </w:rPr>
        <w:t>ujące do symboli chrzcielnych</w:t>
      </w:r>
      <w:r w:rsidR="0044462A" w:rsidRPr="00C13BC4">
        <w:rPr>
          <w:rFonts w:asciiTheme="majorHAnsi" w:hAnsiTheme="majorHAnsi"/>
          <w:szCs w:val="24"/>
          <w:lang w:val="pl-PL"/>
        </w:rPr>
        <w:t>;</w:t>
      </w:r>
    </w:p>
    <w:p w:rsidR="0044462A" w:rsidRPr="00C13BC4" w:rsidRDefault="0044462A" w:rsidP="0044462A">
      <w:pPr>
        <w:pStyle w:val="Akapitzlist"/>
        <w:numPr>
          <w:ilvl w:val="0"/>
          <w:numId w:val="14"/>
        </w:numPr>
        <w:spacing w:line="276" w:lineRule="auto"/>
        <w:ind w:hanging="294"/>
        <w:jc w:val="both"/>
        <w:rPr>
          <w:rFonts w:asciiTheme="majorHAnsi" w:hAnsiTheme="majorHAnsi"/>
          <w:szCs w:val="24"/>
          <w:lang w:val="pl-PL"/>
        </w:rPr>
      </w:pPr>
      <w:r w:rsidRPr="00C13BC4">
        <w:rPr>
          <w:rFonts w:asciiTheme="majorHAnsi" w:hAnsiTheme="majorHAnsi"/>
          <w:szCs w:val="24"/>
        </w:rPr>
        <w:t>spotkania w grupach</w:t>
      </w:r>
      <w:r w:rsidR="00C13BC4">
        <w:rPr>
          <w:rFonts w:asciiTheme="majorHAnsi" w:hAnsiTheme="majorHAnsi"/>
          <w:szCs w:val="24"/>
          <w:lang w:val="pl-PL"/>
        </w:rPr>
        <w:t>;</w:t>
      </w:r>
    </w:p>
    <w:p w:rsidR="0044462A" w:rsidRPr="00C13BC4" w:rsidRDefault="00C13BC4" w:rsidP="0044462A">
      <w:pPr>
        <w:pStyle w:val="Akapitzlist"/>
        <w:numPr>
          <w:ilvl w:val="0"/>
          <w:numId w:val="14"/>
        </w:numPr>
        <w:spacing w:line="276" w:lineRule="auto"/>
        <w:ind w:hanging="294"/>
        <w:jc w:val="both"/>
        <w:rPr>
          <w:rFonts w:asciiTheme="majorHAnsi" w:hAnsiTheme="majorHAnsi"/>
          <w:szCs w:val="24"/>
          <w:lang w:val="pl-PL"/>
        </w:rPr>
      </w:pPr>
      <w:r>
        <w:rPr>
          <w:rFonts w:asciiTheme="majorHAnsi" w:hAnsiTheme="majorHAnsi"/>
          <w:szCs w:val="24"/>
        </w:rPr>
        <w:t>medytacje nad Słowem Bożym</w:t>
      </w:r>
      <w:r>
        <w:rPr>
          <w:rFonts w:asciiTheme="majorHAnsi" w:hAnsiTheme="majorHAnsi"/>
          <w:szCs w:val="24"/>
          <w:lang w:val="pl-PL"/>
        </w:rPr>
        <w:t>;</w:t>
      </w:r>
    </w:p>
    <w:p w:rsidR="0044462A" w:rsidRPr="00C13BC4" w:rsidRDefault="005933C9" w:rsidP="0044462A">
      <w:pPr>
        <w:pStyle w:val="Akapitzlist"/>
        <w:numPr>
          <w:ilvl w:val="0"/>
          <w:numId w:val="14"/>
        </w:numPr>
        <w:spacing w:line="276" w:lineRule="auto"/>
        <w:ind w:hanging="294"/>
        <w:jc w:val="both"/>
        <w:rPr>
          <w:rFonts w:asciiTheme="majorHAnsi" w:hAnsiTheme="majorHAnsi"/>
          <w:szCs w:val="24"/>
          <w:lang w:val="pl-PL"/>
        </w:rPr>
      </w:pPr>
      <w:r w:rsidRPr="00C13BC4">
        <w:rPr>
          <w:rFonts w:asciiTheme="majorHAnsi" w:hAnsiTheme="majorHAnsi"/>
          <w:szCs w:val="24"/>
        </w:rPr>
        <w:t>konferencje w sieci przygotowa</w:t>
      </w:r>
      <w:r w:rsidR="0044462A" w:rsidRPr="00C13BC4">
        <w:rPr>
          <w:rFonts w:asciiTheme="majorHAnsi" w:hAnsiTheme="majorHAnsi"/>
          <w:szCs w:val="24"/>
        </w:rPr>
        <w:t>ne przez znanych kaznodziejów</w:t>
      </w:r>
      <w:r w:rsidR="00C13BC4">
        <w:rPr>
          <w:rFonts w:asciiTheme="majorHAnsi" w:hAnsiTheme="majorHAnsi"/>
          <w:szCs w:val="24"/>
          <w:lang w:val="pl-PL"/>
        </w:rPr>
        <w:t>;</w:t>
      </w:r>
    </w:p>
    <w:p w:rsidR="0044462A" w:rsidRPr="00C13BC4" w:rsidRDefault="005933C9" w:rsidP="0044462A">
      <w:pPr>
        <w:pStyle w:val="Akapitzlist"/>
        <w:numPr>
          <w:ilvl w:val="0"/>
          <w:numId w:val="14"/>
        </w:numPr>
        <w:spacing w:line="276" w:lineRule="auto"/>
        <w:ind w:hanging="294"/>
        <w:jc w:val="both"/>
        <w:rPr>
          <w:rFonts w:asciiTheme="majorHAnsi" w:hAnsiTheme="majorHAnsi"/>
          <w:szCs w:val="24"/>
          <w:lang w:val="pl-PL"/>
        </w:rPr>
      </w:pPr>
      <w:r w:rsidRPr="00C13BC4">
        <w:rPr>
          <w:rFonts w:asciiTheme="majorHAnsi" w:hAnsiTheme="majorHAnsi"/>
          <w:szCs w:val="24"/>
        </w:rPr>
        <w:t>dzieła miłosierdzia jako świ</w:t>
      </w:r>
      <w:r w:rsidR="0044462A" w:rsidRPr="00C13BC4">
        <w:rPr>
          <w:rFonts w:asciiTheme="majorHAnsi" w:hAnsiTheme="majorHAnsi"/>
          <w:szCs w:val="24"/>
        </w:rPr>
        <w:t>adectwo działającego Kościoła</w:t>
      </w:r>
      <w:r w:rsidR="00C13BC4">
        <w:rPr>
          <w:rFonts w:asciiTheme="majorHAnsi" w:hAnsiTheme="majorHAnsi"/>
          <w:szCs w:val="24"/>
          <w:lang w:val="pl-PL"/>
        </w:rPr>
        <w:t>;</w:t>
      </w:r>
    </w:p>
    <w:p w:rsidR="005933C9" w:rsidRPr="00C13BC4" w:rsidRDefault="005933C9" w:rsidP="0044462A">
      <w:pPr>
        <w:pStyle w:val="Akapitzlist"/>
        <w:numPr>
          <w:ilvl w:val="0"/>
          <w:numId w:val="14"/>
        </w:numPr>
        <w:spacing w:line="276" w:lineRule="auto"/>
        <w:ind w:hanging="294"/>
        <w:jc w:val="both"/>
        <w:rPr>
          <w:rFonts w:asciiTheme="majorHAnsi" w:hAnsiTheme="majorHAnsi"/>
          <w:szCs w:val="24"/>
          <w:lang w:val="pl-PL"/>
        </w:rPr>
      </w:pPr>
      <w:r w:rsidRPr="00C13BC4">
        <w:rPr>
          <w:rFonts w:asciiTheme="majorHAnsi" w:hAnsiTheme="majorHAnsi"/>
          <w:szCs w:val="24"/>
        </w:rPr>
        <w:t>rekolekcje (katechezy) przygotowujące do triduum paschalnego</w:t>
      </w:r>
      <w:r w:rsidR="00C13BC4">
        <w:rPr>
          <w:rFonts w:asciiTheme="majorHAnsi" w:hAnsiTheme="majorHAnsi"/>
          <w:szCs w:val="24"/>
          <w:lang w:val="pl-PL"/>
        </w:rPr>
        <w:t>.</w:t>
      </w:r>
    </w:p>
    <w:p w:rsidR="005933C9" w:rsidRPr="00C13BC4" w:rsidRDefault="005933C9" w:rsidP="0044462A">
      <w:pPr>
        <w:spacing w:line="276" w:lineRule="auto"/>
        <w:jc w:val="both"/>
        <w:rPr>
          <w:rFonts w:asciiTheme="majorHAnsi" w:hAnsiTheme="majorHAnsi"/>
          <w:lang w:val="pl-PL"/>
        </w:rPr>
      </w:pPr>
    </w:p>
    <w:p w:rsidR="00C13BC4" w:rsidRDefault="00C13BC4" w:rsidP="00DF0878">
      <w:pPr>
        <w:spacing w:line="276" w:lineRule="auto"/>
        <w:ind w:firstLine="709"/>
        <w:jc w:val="both"/>
        <w:rPr>
          <w:rFonts w:asciiTheme="majorHAnsi" w:hAnsiTheme="majorHAnsi"/>
          <w:b/>
          <w:lang w:val="pl-PL"/>
        </w:rPr>
      </w:pPr>
    </w:p>
    <w:p w:rsidR="00A50D6B" w:rsidRPr="00C13BC4" w:rsidRDefault="00A50D6B" w:rsidP="00DF0878">
      <w:pPr>
        <w:spacing w:line="276" w:lineRule="auto"/>
        <w:ind w:firstLine="709"/>
        <w:jc w:val="both"/>
        <w:rPr>
          <w:rFonts w:asciiTheme="majorHAnsi" w:hAnsiTheme="majorHAnsi"/>
          <w:b/>
          <w:lang w:val="pl-PL"/>
        </w:rPr>
      </w:pPr>
      <w:r w:rsidRPr="00C13BC4">
        <w:rPr>
          <w:rFonts w:asciiTheme="majorHAnsi" w:hAnsiTheme="majorHAnsi"/>
          <w:b/>
          <w:lang w:val="pl-PL"/>
        </w:rPr>
        <w:lastRenderedPageBreak/>
        <w:t xml:space="preserve">4. </w:t>
      </w:r>
      <w:r w:rsidR="00DF0878" w:rsidRPr="00C13BC4">
        <w:rPr>
          <w:rFonts w:asciiTheme="majorHAnsi" w:hAnsiTheme="majorHAnsi"/>
          <w:b/>
          <w:lang w:val="pl-PL"/>
        </w:rPr>
        <w:t>Praktyczne ABC dla duszpasterza/siostry zakonnej/katechety/animatora</w:t>
      </w:r>
    </w:p>
    <w:p w:rsidR="00A50D6B" w:rsidRPr="00C13BC4" w:rsidRDefault="00A50D6B" w:rsidP="0044462A">
      <w:pPr>
        <w:spacing w:line="276" w:lineRule="auto"/>
        <w:jc w:val="both"/>
        <w:rPr>
          <w:rFonts w:asciiTheme="majorHAnsi" w:hAnsiTheme="majorHAnsi"/>
          <w:lang w:val="pl-PL"/>
        </w:rPr>
      </w:pPr>
    </w:p>
    <w:p w:rsidR="00135595" w:rsidRPr="00C13BC4" w:rsidRDefault="00A50D6B" w:rsidP="00135595">
      <w:pPr>
        <w:spacing w:line="276" w:lineRule="auto"/>
        <w:ind w:firstLine="709"/>
        <w:jc w:val="both"/>
        <w:rPr>
          <w:rFonts w:asciiTheme="majorHAnsi" w:hAnsiTheme="majorHAnsi"/>
          <w:lang w:val="pl-PL"/>
        </w:rPr>
      </w:pPr>
      <w:r w:rsidRPr="00C13BC4">
        <w:rPr>
          <w:rFonts w:asciiTheme="majorHAnsi" w:hAnsiTheme="majorHAnsi"/>
        </w:rPr>
        <w:t>Od czego powinien zacząć katecheta, aby wyruszyć ze swoją młodzież na szlak Światowych Dni Młodzieży</w:t>
      </w:r>
      <w:r w:rsidR="00DF0878" w:rsidRPr="00C13BC4">
        <w:rPr>
          <w:rFonts w:asciiTheme="majorHAnsi" w:hAnsiTheme="majorHAnsi"/>
          <w:lang w:val="pl-PL"/>
        </w:rPr>
        <w:t>? Ks. prof. Andrzej Kiciński w artykule, który znajduje się w Informatorze katechetycznym (zachęcam do przeczytania) proponuje następujące kroki:</w:t>
      </w:r>
    </w:p>
    <w:p w:rsidR="00135595" w:rsidRPr="00C13BC4" w:rsidRDefault="00DF0878" w:rsidP="00135595">
      <w:pPr>
        <w:spacing w:line="276" w:lineRule="auto"/>
        <w:ind w:firstLine="709"/>
        <w:jc w:val="both"/>
        <w:rPr>
          <w:rFonts w:asciiTheme="majorHAnsi" w:hAnsiTheme="majorHAnsi"/>
          <w:lang w:val="pl-PL"/>
        </w:rPr>
      </w:pPr>
      <w:r w:rsidRPr="00C13BC4">
        <w:rPr>
          <w:rFonts w:asciiTheme="majorHAnsi" w:hAnsiTheme="majorHAnsi"/>
          <w:lang w:val="pl-PL"/>
        </w:rPr>
        <w:t>1. R</w:t>
      </w:r>
      <w:r w:rsidR="00A50D6B" w:rsidRPr="00C13BC4">
        <w:rPr>
          <w:rFonts w:asciiTheme="majorHAnsi" w:hAnsiTheme="majorHAnsi"/>
        </w:rPr>
        <w:t>ozważyć słowo Boże z</w:t>
      </w:r>
      <w:r w:rsidRPr="00C13BC4">
        <w:rPr>
          <w:rFonts w:asciiTheme="majorHAnsi" w:hAnsiTheme="majorHAnsi"/>
        </w:rPr>
        <w:t>awarte w haśle najbliższych ŚDM</w:t>
      </w:r>
      <w:r w:rsidRPr="00C13BC4">
        <w:rPr>
          <w:rFonts w:asciiTheme="majorHAnsi" w:hAnsiTheme="majorHAnsi"/>
          <w:lang w:val="pl-PL"/>
        </w:rPr>
        <w:t xml:space="preserve">. </w:t>
      </w:r>
      <w:r w:rsidR="00A50D6B" w:rsidRPr="00C13BC4">
        <w:rPr>
          <w:rFonts w:asciiTheme="majorHAnsi" w:hAnsiTheme="majorHAnsi"/>
        </w:rPr>
        <w:t xml:space="preserve">Następnie zapamiętać najważniejsze wyrażenia, kluczowe słowa, aby podjąć decyzje, osądzić jak mogę się włączyć sam i z młodzieżą w przygotowania do ŚDM. </w:t>
      </w:r>
    </w:p>
    <w:p w:rsidR="00135595" w:rsidRPr="00C13BC4" w:rsidRDefault="00DF0878" w:rsidP="00135595">
      <w:pPr>
        <w:spacing w:line="276" w:lineRule="auto"/>
        <w:ind w:firstLine="709"/>
        <w:jc w:val="both"/>
        <w:rPr>
          <w:rFonts w:asciiTheme="majorHAnsi" w:hAnsiTheme="majorHAnsi"/>
          <w:lang w:val="pl-PL"/>
        </w:rPr>
      </w:pPr>
      <w:r w:rsidRPr="00C13BC4">
        <w:rPr>
          <w:rFonts w:asciiTheme="majorHAnsi" w:hAnsiTheme="majorHAnsi"/>
          <w:lang w:val="pl-PL"/>
        </w:rPr>
        <w:t>2. P</w:t>
      </w:r>
      <w:r w:rsidR="00A50D6B" w:rsidRPr="00C13BC4">
        <w:rPr>
          <w:rFonts w:asciiTheme="majorHAnsi" w:hAnsiTheme="majorHAnsi"/>
        </w:rPr>
        <w:t>rzeczytać Orędzie papieskie na na</w:t>
      </w:r>
      <w:r w:rsidRPr="00C13BC4">
        <w:rPr>
          <w:rFonts w:asciiTheme="majorHAnsi" w:hAnsiTheme="majorHAnsi"/>
        </w:rPr>
        <w:t>jbliższe Światowe Dni Młodzieży</w:t>
      </w:r>
      <w:r w:rsidRPr="00C13BC4">
        <w:rPr>
          <w:rFonts w:asciiTheme="majorHAnsi" w:hAnsiTheme="majorHAnsi"/>
          <w:lang w:val="pl-PL"/>
        </w:rPr>
        <w:t xml:space="preserve">; </w:t>
      </w:r>
      <w:r w:rsidR="00A50D6B" w:rsidRPr="00C13BC4">
        <w:rPr>
          <w:rFonts w:asciiTheme="majorHAnsi" w:hAnsiTheme="majorHAnsi"/>
        </w:rPr>
        <w:t>przeczytać także – jeśli ktoś wcześniej nie znał – cały List Jana Pawła II do młodych całego świata z roku 1985</w:t>
      </w:r>
      <w:r w:rsidRPr="00C13BC4">
        <w:rPr>
          <w:rFonts w:asciiTheme="majorHAnsi" w:hAnsiTheme="majorHAnsi"/>
          <w:lang w:val="pl-PL"/>
        </w:rPr>
        <w:t xml:space="preserve"> tzw. „encyklika młodych”</w:t>
      </w:r>
      <w:r w:rsidR="00A50D6B" w:rsidRPr="00C13BC4">
        <w:rPr>
          <w:rFonts w:asciiTheme="majorHAnsi" w:hAnsiTheme="majorHAnsi"/>
        </w:rPr>
        <w:t xml:space="preserve">. </w:t>
      </w:r>
    </w:p>
    <w:p w:rsidR="00135595" w:rsidRPr="00C13BC4" w:rsidRDefault="00DF0878" w:rsidP="00135595">
      <w:pPr>
        <w:spacing w:line="276" w:lineRule="auto"/>
        <w:ind w:firstLine="709"/>
        <w:jc w:val="both"/>
        <w:rPr>
          <w:rFonts w:asciiTheme="majorHAnsi" w:hAnsiTheme="majorHAnsi"/>
          <w:lang w:val="pl-PL"/>
        </w:rPr>
      </w:pPr>
      <w:r w:rsidRPr="00C13BC4">
        <w:rPr>
          <w:rFonts w:asciiTheme="majorHAnsi" w:hAnsiTheme="majorHAnsi"/>
          <w:lang w:val="pl-PL"/>
        </w:rPr>
        <w:t>3. Z</w:t>
      </w:r>
      <w:r w:rsidR="00A50D6B" w:rsidRPr="00C13BC4">
        <w:rPr>
          <w:rFonts w:asciiTheme="majorHAnsi" w:hAnsiTheme="majorHAnsi"/>
        </w:rPr>
        <w:t>apoznać się z logo najbliższych ŚDM. Logo to symbol, który wiąże emocjonalnie z wydarzeniem. Logo zawsze nawiązuje do tematu</w:t>
      </w:r>
      <w:r w:rsidRPr="00C13BC4">
        <w:rPr>
          <w:rFonts w:asciiTheme="majorHAnsi" w:hAnsiTheme="majorHAnsi"/>
        </w:rPr>
        <w:t xml:space="preserve"> ŚDM</w:t>
      </w:r>
      <w:r w:rsidR="00A50D6B" w:rsidRPr="00C13BC4">
        <w:rPr>
          <w:rFonts w:asciiTheme="majorHAnsi" w:hAnsiTheme="majorHAnsi"/>
        </w:rPr>
        <w:t>.</w:t>
      </w:r>
      <w:r w:rsidR="000145E9">
        <w:rPr>
          <w:rFonts w:asciiTheme="majorHAnsi" w:hAnsiTheme="majorHAnsi"/>
          <w:lang w:val="pl-PL"/>
        </w:rPr>
        <w:t xml:space="preserve"> Dodam jeszcze od siebie, że warto zaznajomić się z hymnem ŚDM.</w:t>
      </w:r>
      <w:r w:rsidR="00A50D6B" w:rsidRPr="00C13BC4">
        <w:rPr>
          <w:rFonts w:asciiTheme="majorHAnsi" w:hAnsiTheme="majorHAnsi"/>
        </w:rPr>
        <w:t xml:space="preserve"> W odpowiednim momencie trzeba też pamiętać o zapoznaniu się z faktem, że spotkaniom towarzyszą dwa szczególne znaki podarowane przez Jana Pawła II, którymi są Krzyż Światowych Dni Młodzieży oraz Ikona Matki Bożej Salus Populi Romani.</w:t>
      </w:r>
    </w:p>
    <w:p w:rsidR="00135595" w:rsidRPr="000145E9" w:rsidRDefault="00DF0878" w:rsidP="00135595">
      <w:pPr>
        <w:spacing w:line="276" w:lineRule="auto"/>
        <w:ind w:firstLine="709"/>
        <w:jc w:val="both"/>
        <w:rPr>
          <w:rFonts w:asciiTheme="majorHAnsi" w:hAnsiTheme="majorHAnsi"/>
        </w:rPr>
      </w:pPr>
      <w:r w:rsidRPr="00C13BC4">
        <w:rPr>
          <w:rFonts w:asciiTheme="majorHAnsi" w:hAnsiTheme="majorHAnsi"/>
          <w:lang w:val="pl-PL"/>
        </w:rPr>
        <w:t>4. Po</w:t>
      </w:r>
      <w:r w:rsidR="00A50D6B" w:rsidRPr="00C13BC4">
        <w:rPr>
          <w:rFonts w:asciiTheme="majorHAnsi" w:hAnsiTheme="majorHAnsi"/>
        </w:rPr>
        <w:t xml:space="preserve">znać historię i geografię spotkań. Rzym, Buenos Aires 1987, Santiago de Compostela 1989, Częstochowa 1991, Denver 1993, Manila 1995, Paryż 1997, Rzym 2000, Toronto 2002, Kolonia 2005, Sydney 2008, Madryt 2011, Rio de Janeiro 2013, Kraków 2016. </w:t>
      </w:r>
    </w:p>
    <w:p w:rsidR="00135595" w:rsidRPr="00C13BC4" w:rsidRDefault="00DF0878" w:rsidP="00135595">
      <w:pPr>
        <w:spacing w:line="276" w:lineRule="auto"/>
        <w:ind w:firstLine="709"/>
        <w:jc w:val="both"/>
        <w:rPr>
          <w:rFonts w:asciiTheme="majorHAnsi" w:hAnsiTheme="majorHAnsi"/>
          <w:lang w:val="pl-PL"/>
        </w:rPr>
      </w:pPr>
      <w:r w:rsidRPr="00C13BC4">
        <w:rPr>
          <w:rFonts w:asciiTheme="majorHAnsi" w:hAnsiTheme="majorHAnsi"/>
          <w:lang w:val="pl-PL"/>
        </w:rPr>
        <w:t>5. Z</w:t>
      </w:r>
      <w:r w:rsidR="00A50D6B" w:rsidRPr="00C13BC4">
        <w:rPr>
          <w:rFonts w:asciiTheme="majorHAnsi" w:hAnsiTheme="majorHAnsi"/>
        </w:rPr>
        <w:t>aprosić kogoś, kto był uczestnikiem ŚDM</w:t>
      </w:r>
      <w:r w:rsidRPr="00C13BC4">
        <w:rPr>
          <w:rFonts w:asciiTheme="majorHAnsi" w:hAnsiTheme="majorHAnsi"/>
          <w:lang w:val="pl-PL"/>
        </w:rPr>
        <w:t xml:space="preserve"> ze świadectwem</w:t>
      </w:r>
      <w:r w:rsidR="00A50D6B" w:rsidRPr="00C13BC4">
        <w:rPr>
          <w:rFonts w:asciiTheme="majorHAnsi" w:hAnsiTheme="majorHAnsi"/>
        </w:rPr>
        <w:t xml:space="preserve">. </w:t>
      </w:r>
    </w:p>
    <w:p w:rsidR="00135595" w:rsidRPr="00C13BC4" w:rsidRDefault="00DF0878" w:rsidP="00135595">
      <w:pPr>
        <w:spacing w:line="276" w:lineRule="auto"/>
        <w:ind w:firstLine="709"/>
        <w:jc w:val="both"/>
        <w:rPr>
          <w:rFonts w:asciiTheme="majorHAnsi" w:hAnsiTheme="majorHAnsi"/>
          <w:lang w:val="pl-PL"/>
        </w:rPr>
      </w:pPr>
      <w:r w:rsidRPr="00C13BC4">
        <w:rPr>
          <w:rFonts w:asciiTheme="majorHAnsi" w:hAnsiTheme="majorHAnsi"/>
          <w:lang w:val="pl-PL"/>
        </w:rPr>
        <w:t xml:space="preserve">6. Zapoznać się ze </w:t>
      </w:r>
      <w:r w:rsidRPr="00C13BC4">
        <w:rPr>
          <w:rFonts w:asciiTheme="majorHAnsi" w:hAnsiTheme="majorHAnsi"/>
        </w:rPr>
        <w:t>struktur</w:t>
      </w:r>
      <w:r w:rsidRPr="00C13BC4">
        <w:rPr>
          <w:rFonts w:asciiTheme="majorHAnsi" w:hAnsiTheme="majorHAnsi"/>
          <w:lang w:val="pl-PL"/>
        </w:rPr>
        <w:t>ą i programem</w:t>
      </w:r>
      <w:r w:rsidR="00A50D6B" w:rsidRPr="00C13BC4">
        <w:rPr>
          <w:rFonts w:asciiTheme="majorHAnsi" w:hAnsiTheme="majorHAnsi"/>
        </w:rPr>
        <w:t xml:space="preserve"> ŚDM: tydzień w di</w:t>
      </w:r>
      <w:r w:rsidR="00135595" w:rsidRPr="00C13BC4">
        <w:rPr>
          <w:rFonts w:asciiTheme="majorHAnsi" w:hAnsiTheme="majorHAnsi"/>
        </w:rPr>
        <w:t xml:space="preserve">ecezjach, festiwal młodych, </w:t>
      </w:r>
      <w:r w:rsidR="00135595" w:rsidRPr="00C13BC4">
        <w:rPr>
          <w:rFonts w:asciiTheme="majorHAnsi" w:hAnsiTheme="majorHAnsi"/>
          <w:lang w:val="pl-PL"/>
        </w:rPr>
        <w:t>M</w:t>
      </w:r>
      <w:r w:rsidRPr="00C13BC4">
        <w:rPr>
          <w:rFonts w:asciiTheme="majorHAnsi" w:hAnsiTheme="majorHAnsi"/>
        </w:rPr>
        <w:t>sz</w:t>
      </w:r>
      <w:r w:rsidRPr="00C13BC4">
        <w:rPr>
          <w:rFonts w:asciiTheme="majorHAnsi" w:hAnsiTheme="majorHAnsi"/>
          <w:lang w:val="pl-PL"/>
        </w:rPr>
        <w:t>a</w:t>
      </w:r>
      <w:r w:rsidR="00135595" w:rsidRPr="00C13BC4">
        <w:rPr>
          <w:rFonts w:asciiTheme="majorHAnsi" w:hAnsiTheme="majorHAnsi"/>
        </w:rPr>
        <w:t xml:space="preserve"> św. na rozpoczęcie, ceremoni</w:t>
      </w:r>
      <w:r w:rsidR="00135595" w:rsidRPr="00C13BC4">
        <w:rPr>
          <w:rFonts w:asciiTheme="majorHAnsi" w:hAnsiTheme="majorHAnsi"/>
          <w:lang w:val="pl-PL"/>
        </w:rPr>
        <w:t>a</w:t>
      </w:r>
      <w:r w:rsidR="00A50D6B" w:rsidRPr="00C13BC4">
        <w:rPr>
          <w:rFonts w:asciiTheme="majorHAnsi" w:hAnsiTheme="majorHAnsi"/>
        </w:rPr>
        <w:t xml:space="preserve"> powitania Ojca św., katechez</w:t>
      </w:r>
      <w:r w:rsidR="00135595" w:rsidRPr="00C13BC4">
        <w:rPr>
          <w:rFonts w:asciiTheme="majorHAnsi" w:hAnsiTheme="majorHAnsi"/>
        </w:rPr>
        <w:t>y z biskupami-katechetami, drog</w:t>
      </w:r>
      <w:r w:rsidR="00135595" w:rsidRPr="00C13BC4">
        <w:rPr>
          <w:rFonts w:asciiTheme="majorHAnsi" w:hAnsiTheme="majorHAnsi"/>
          <w:lang w:val="pl-PL"/>
        </w:rPr>
        <w:t>a</w:t>
      </w:r>
      <w:r w:rsidR="00135595" w:rsidRPr="00C13BC4">
        <w:rPr>
          <w:rFonts w:asciiTheme="majorHAnsi" w:hAnsiTheme="majorHAnsi"/>
        </w:rPr>
        <w:t xml:space="preserve"> krzyżow</w:t>
      </w:r>
      <w:r w:rsidR="00135595" w:rsidRPr="00C13BC4">
        <w:rPr>
          <w:rFonts w:asciiTheme="majorHAnsi" w:hAnsiTheme="majorHAnsi"/>
          <w:lang w:val="pl-PL"/>
        </w:rPr>
        <w:t>a</w:t>
      </w:r>
      <w:r w:rsidR="00A50D6B" w:rsidRPr="00C13BC4">
        <w:rPr>
          <w:rFonts w:asciiTheme="majorHAnsi" w:hAnsiTheme="majorHAnsi"/>
        </w:rPr>
        <w:t>,</w:t>
      </w:r>
      <w:r w:rsidR="00135595" w:rsidRPr="00C13BC4">
        <w:rPr>
          <w:rFonts w:asciiTheme="majorHAnsi" w:hAnsiTheme="majorHAnsi"/>
        </w:rPr>
        <w:t xml:space="preserve"> czuwanie z Ojcem Świętym i </w:t>
      </w:r>
      <w:r w:rsidR="00135595" w:rsidRPr="00C13BC4">
        <w:rPr>
          <w:rFonts w:asciiTheme="majorHAnsi" w:hAnsiTheme="majorHAnsi"/>
          <w:lang w:val="pl-PL"/>
        </w:rPr>
        <w:t>M</w:t>
      </w:r>
      <w:r w:rsidR="00135595" w:rsidRPr="00C13BC4">
        <w:rPr>
          <w:rFonts w:asciiTheme="majorHAnsi" w:hAnsiTheme="majorHAnsi"/>
        </w:rPr>
        <w:t>sz</w:t>
      </w:r>
      <w:r w:rsidR="00135595" w:rsidRPr="00C13BC4">
        <w:rPr>
          <w:rFonts w:asciiTheme="majorHAnsi" w:hAnsiTheme="majorHAnsi"/>
          <w:lang w:val="pl-PL"/>
        </w:rPr>
        <w:t>a</w:t>
      </w:r>
      <w:r w:rsidR="00A50D6B" w:rsidRPr="00C13BC4">
        <w:rPr>
          <w:rFonts w:asciiTheme="majorHAnsi" w:hAnsiTheme="majorHAnsi"/>
        </w:rPr>
        <w:t xml:space="preserve"> św. na zakończenie. </w:t>
      </w:r>
    </w:p>
    <w:p w:rsidR="00A50D6B" w:rsidRDefault="00135595" w:rsidP="00135595">
      <w:pPr>
        <w:spacing w:line="276" w:lineRule="auto"/>
        <w:ind w:firstLine="709"/>
        <w:jc w:val="both"/>
        <w:rPr>
          <w:rFonts w:asciiTheme="majorHAnsi" w:hAnsiTheme="majorHAnsi"/>
          <w:lang w:val="pl-PL"/>
        </w:rPr>
      </w:pPr>
      <w:r w:rsidRPr="00C13BC4">
        <w:rPr>
          <w:rFonts w:asciiTheme="majorHAnsi" w:hAnsiTheme="majorHAnsi"/>
          <w:lang w:val="pl-PL"/>
        </w:rPr>
        <w:t>7. Z</w:t>
      </w:r>
      <w:r w:rsidR="00A50D6B" w:rsidRPr="00C13BC4">
        <w:rPr>
          <w:rFonts w:asciiTheme="majorHAnsi" w:hAnsiTheme="majorHAnsi"/>
        </w:rPr>
        <w:t>aproponować</w:t>
      </w:r>
      <w:r w:rsidRPr="00C13BC4">
        <w:rPr>
          <w:rFonts w:asciiTheme="majorHAnsi" w:hAnsiTheme="majorHAnsi"/>
          <w:lang w:val="pl-PL"/>
        </w:rPr>
        <w:t xml:space="preserve"> młodzieży</w:t>
      </w:r>
      <w:r w:rsidR="00A50D6B" w:rsidRPr="00C13BC4">
        <w:rPr>
          <w:rFonts w:asciiTheme="majorHAnsi" w:hAnsiTheme="majorHAnsi"/>
        </w:rPr>
        <w:t xml:space="preserve"> różne możliwości włączenia się w </w:t>
      </w:r>
      <w:r w:rsidRPr="00C13BC4">
        <w:rPr>
          <w:rFonts w:asciiTheme="majorHAnsi" w:hAnsiTheme="majorHAnsi"/>
          <w:lang w:val="pl-PL"/>
        </w:rPr>
        <w:t>przygotowania do ŚDM</w:t>
      </w:r>
      <w:r w:rsidR="00A50D6B" w:rsidRPr="00C13BC4">
        <w:rPr>
          <w:rFonts w:asciiTheme="majorHAnsi" w:hAnsiTheme="majorHAnsi"/>
        </w:rPr>
        <w:t>. Od przyjęcia grupy w swojej parafii, poprzez włączenie się w charakterze wolontariuszy, czy przedstawieniu jakiegoś projektu na festiwal młodych, a</w:t>
      </w:r>
      <w:r w:rsidRPr="00C13BC4">
        <w:rPr>
          <w:rFonts w:asciiTheme="majorHAnsi" w:hAnsiTheme="majorHAnsi"/>
        </w:rPr>
        <w:t>ż do zorganizowania grupy, któr</w:t>
      </w:r>
      <w:r w:rsidRPr="00C13BC4">
        <w:rPr>
          <w:rFonts w:asciiTheme="majorHAnsi" w:hAnsiTheme="majorHAnsi"/>
          <w:lang w:val="pl-PL"/>
        </w:rPr>
        <w:t>a</w:t>
      </w:r>
      <w:r w:rsidR="00A50D6B" w:rsidRPr="00C13BC4">
        <w:rPr>
          <w:rFonts w:asciiTheme="majorHAnsi" w:hAnsiTheme="majorHAnsi"/>
        </w:rPr>
        <w:t xml:space="preserve"> wyruszy na ŚDM w Krakowie. </w:t>
      </w:r>
    </w:p>
    <w:p w:rsidR="000145E9" w:rsidRPr="000145E9" w:rsidRDefault="000145E9" w:rsidP="00135595">
      <w:pPr>
        <w:spacing w:line="276" w:lineRule="auto"/>
        <w:ind w:firstLine="709"/>
        <w:jc w:val="both"/>
        <w:rPr>
          <w:rFonts w:asciiTheme="majorHAnsi" w:hAnsiTheme="majorHAnsi"/>
          <w:highlight w:val="yellow"/>
          <w:lang w:val="pl-PL"/>
        </w:rPr>
      </w:pPr>
      <w:r>
        <w:rPr>
          <w:rFonts w:asciiTheme="majorHAnsi" w:hAnsiTheme="majorHAnsi"/>
          <w:lang w:val="pl-PL"/>
        </w:rPr>
        <w:t>Po przejściu tych kroków nie pozostaje nic, jak włączyć się w przygotowania duchowe do ŚDM...</w:t>
      </w:r>
    </w:p>
    <w:p w:rsidR="00135595" w:rsidRPr="00C13BC4" w:rsidRDefault="00135595" w:rsidP="00A50D6B">
      <w:pPr>
        <w:spacing w:line="276" w:lineRule="auto"/>
        <w:ind w:firstLine="709"/>
        <w:rPr>
          <w:rFonts w:asciiTheme="majorHAnsi" w:hAnsiTheme="majorHAnsi"/>
          <w:lang w:val="pl-PL"/>
        </w:rPr>
      </w:pPr>
    </w:p>
    <w:p w:rsidR="00A50D6B" w:rsidRPr="00C13BC4" w:rsidRDefault="00135595" w:rsidP="00A50D6B">
      <w:pPr>
        <w:spacing w:line="276" w:lineRule="auto"/>
        <w:ind w:firstLine="709"/>
        <w:rPr>
          <w:rFonts w:asciiTheme="majorHAnsi" w:hAnsiTheme="majorHAnsi"/>
          <w:b/>
          <w:lang w:val="pl-PL"/>
        </w:rPr>
      </w:pPr>
      <w:r w:rsidRPr="00C13BC4">
        <w:rPr>
          <w:rFonts w:asciiTheme="majorHAnsi" w:hAnsiTheme="majorHAnsi"/>
          <w:b/>
          <w:lang w:val="pl-PL"/>
        </w:rPr>
        <w:t>5</w:t>
      </w:r>
      <w:r w:rsidR="00E679CD" w:rsidRPr="00C13BC4">
        <w:rPr>
          <w:rFonts w:asciiTheme="majorHAnsi" w:hAnsiTheme="majorHAnsi"/>
          <w:b/>
        </w:rPr>
        <w:t xml:space="preserve">. </w:t>
      </w:r>
      <w:r w:rsidR="00A50D6B" w:rsidRPr="00C13BC4">
        <w:rPr>
          <w:rFonts w:asciiTheme="majorHAnsi" w:hAnsiTheme="majorHAnsi"/>
          <w:b/>
          <w:lang w:val="pl-PL"/>
        </w:rPr>
        <w:t>Cele duszpasterskie w pracy z młodzieżą na rok przygotowań do ŚDM-u</w:t>
      </w:r>
    </w:p>
    <w:p w:rsidR="00A50D6B" w:rsidRPr="00C13BC4" w:rsidRDefault="00A50D6B" w:rsidP="00A50D6B">
      <w:pPr>
        <w:spacing w:line="276" w:lineRule="auto"/>
        <w:ind w:firstLine="709"/>
        <w:rPr>
          <w:rFonts w:asciiTheme="majorHAnsi" w:hAnsiTheme="majorHAnsi"/>
          <w:b/>
          <w:lang w:val="pl-PL"/>
        </w:rPr>
      </w:pPr>
    </w:p>
    <w:p w:rsidR="00E679CD" w:rsidRPr="00C13BC4" w:rsidRDefault="00135595" w:rsidP="0058252E">
      <w:pPr>
        <w:spacing w:line="276" w:lineRule="auto"/>
        <w:ind w:firstLine="709"/>
        <w:jc w:val="both"/>
        <w:rPr>
          <w:rFonts w:asciiTheme="majorHAnsi" w:hAnsiTheme="majorHAnsi"/>
          <w:lang w:val="pl-PL"/>
        </w:rPr>
      </w:pPr>
      <w:r w:rsidRPr="00C13BC4">
        <w:rPr>
          <w:rFonts w:asciiTheme="majorHAnsi" w:hAnsiTheme="majorHAnsi"/>
          <w:lang w:val="pl-PL"/>
        </w:rPr>
        <w:t xml:space="preserve">Wszystkim nam, duszpasterzom, siostrom zakonnym, katechetom, animatorom świeckim, powinno zależeć, aby młodzież nie tylko zapisała się na ŚDM w Krakowie, ale żeby dobrze się do nich przygotowała. </w:t>
      </w:r>
      <w:r w:rsidR="0058252E" w:rsidRPr="00C13BC4">
        <w:rPr>
          <w:rFonts w:asciiTheme="majorHAnsi" w:hAnsiTheme="majorHAnsi"/>
          <w:lang w:val="pl-PL"/>
        </w:rPr>
        <w:t xml:space="preserve">W tych przygotowaniach powiny zaistnieć </w:t>
      </w:r>
      <w:r w:rsidR="00EC725F" w:rsidRPr="00C13BC4">
        <w:rPr>
          <w:rFonts w:asciiTheme="majorHAnsi" w:hAnsiTheme="majorHAnsi"/>
          <w:lang w:val="pl-PL"/>
        </w:rPr>
        <w:t xml:space="preserve">dwa wymiary: 1) formacyjny; 2) caritas. </w:t>
      </w:r>
      <w:r w:rsidR="0058252E" w:rsidRPr="00C13BC4">
        <w:rPr>
          <w:rFonts w:asciiTheme="majorHAnsi" w:hAnsiTheme="majorHAnsi"/>
          <w:lang w:val="pl-PL"/>
        </w:rPr>
        <w:t>Program formacyjny na czas przygotowań do ŚDM został już wcześniej przedstawiony, przejdźmy więc do wymiaru „caritas” (słabo jeszcze obecnego w naszym duszpasterstwie młodzieży</w:t>
      </w:r>
      <w:r w:rsidR="000145E9">
        <w:rPr>
          <w:rFonts w:asciiTheme="majorHAnsi" w:hAnsiTheme="majorHAnsi"/>
          <w:lang w:val="pl-PL"/>
        </w:rPr>
        <w:t xml:space="preserve">, choć w niektórych szkołach i parafiach działają grupy </w:t>
      </w:r>
      <w:r w:rsidR="000145E9">
        <w:rPr>
          <w:rFonts w:asciiTheme="majorHAnsi" w:hAnsiTheme="majorHAnsi"/>
          <w:lang w:val="pl-PL"/>
        </w:rPr>
        <w:lastRenderedPageBreak/>
        <w:t>wolontariatu, Szkolne Koła Caritas i inne</w:t>
      </w:r>
      <w:r w:rsidR="0058252E" w:rsidRPr="00C13BC4">
        <w:rPr>
          <w:rFonts w:asciiTheme="majorHAnsi" w:hAnsiTheme="majorHAnsi"/>
          <w:lang w:val="pl-PL"/>
        </w:rPr>
        <w:t>), czyli do i</w:t>
      </w:r>
      <w:r w:rsidR="0058252E" w:rsidRPr="00C13BC4">
        <w:rPr>
          <w:rFonts w:asciiTheme="majorHAnsi" w:hAnsiTheme="majorHAnsi"/>
        </w:rPr>
        <w:t>nicjatyw miłosierdzia zaproponowan</w:t>
      </w:r>
      <w:r w:rsidR="0058252E" w:rsidRPr="00C13BC4">
        <w:rPr>
          <w:rFonts w:asciiTheme="majorHAnsi" w:hAnsiTheme="majorHAnsi"/>
          <w:lang w:val="pl-PL"/>
        </w:rPr>
        <w:t>ych</w:t>
      </w:r>
      <w:r w:rsidR="00E679CD" w:rsidRPr="00C13BC4">
        <w:rPr>
          <w:rFonts w:asciiTheme="majorHAnsi" w:hAnsiTheme="majorHAnsi"/>
        </w:rPr>
        <w:t xml:space="preserve"> młodzieży w ramach przygotowań do ŚDM.</w:t>
      </w:r>
    </w:p>
    <w:p w:rsidR="00E679CD" w:rsidRPr="00C13BC4" w:rsidRDefault="00E679CD" w:rsidP="008C5F9C">
      <w:pPr>
        <w:spacing w:line="276" w:lineRule="auto"/>
        <w:ind w:firstLine="708"/>
        <w:jc w:val="both"/>
        <w:rPr>
          <w:rFonts w:asciiTheme="majorHAnsi" w:hAnsiTheme="majorHAnsi"/>
        </w:rPr>
      </w:pPr>
      <w:r w:rsidRPr="00C13BC4">
        <w:rPr>
          <w:rFonts w:asciiTheme="majorHAnsi" w:hAnsiTheme="majorHAnsi"/>
        </w:rPr>
        <w:t xml:space="preserve">Papież Franciszek w bulli </w:t>
      </w:r>
      <w:r w:rsidRPr="00C13BC4">
        <w:rPr>
          <w:rStyle w:val="Teksttreci2Kursywa"/>
          <w:rFonts w:asciiTheme="majorHAnsi" w:hAnsiTheme="majorHAnsi" w:cs="Times New Roman"/>
          <w:sz w:val="24"/>
          <w:szCs w:val="24"/>
        </w:rPr>
        <w:t>Misericordiae Vultus</w:t>
      </w:r>
      <w:r w:rsidRPr="00C13BC4">
        <w:rPr>
          <w:rFonts w:asciiTheme="majorHAnsi" w:hAnsiTheme="majorHAnsi"/>
        </w:rPr>
        <w:t xml:space="preserve"> pisał: „Jest moim gorącym życzeniem, aby chrześcijanie przemyśleli podczas Jubileuszu uczynki miłosierdzia względem ciała i względem ducha. Będzie to sposobem na obudzenie naszego sumienia, często uśpionego w obliczu dramatu ubóstwa, a także umożliwi nam coraz głębsze wejście w serce Ewangelii, gdzie ubodzy są uprzywilejowani dla Bożego miłosierdzia” (Franciszek, bulla </w:t>
      </w:r>
      <w:r w:rsidRPr="00C13BC4">
        <w:rPr>
          <w:rStyle w:val="Teksttreci2Kursywa"/>
          <w:rFonts w:asciiTheme="majorHAnsi" w:hAnsiTheme="majorHAnsi" w:cs="Times New Roman"/>
          <w:sz w:val="24"/>
          <w:szCs w:val="24"/>
        </w:rPr>
        <w:t>Misericordiae Vultus).</w:t>
      </w:r>
    </w:p>
    <w:p w:rsidR="00E679CD" w:rsidRPr="00C13BC4" w:rsidRDefault="00E679CD" w:rsidP="008C5F9C">
      <w:pPr>
        <w:spacing w:line="276" w:lineRule="auto"/>
        <w:ind w:firstLine="708"/>
        <w:jc w:val="both"/>
        <w:rPr>
          <w:rFonts w:asciiTheme="majorHAnsi" w:hAnsiTheme="majorHAnsi"/>
        </w:rPr>
      </w:pPr>
      <w:r w:rsidRPr="00C13BC4">
        <w:rPr>
          <w:rFonts w:asciiTheme="majorHAnsi" w:hAnsiTheme="majorHAnsi"/>
        </w:rPr>
        <w:t>Istotnym elementem duchowych przygotowań do ŚDM jest zaproponowanie młodzieży bardzo konkretnej formy czynienia miłosierdzia. O miłosierdziu nie można tylko mówić, miłosierdziem należy żyć i je okazywać. W tej części wystąpienia chciałbym przedstawić kilka propozycji, jakie zostały skierowane do młodzieży, do duszpasterzy oraz do wszystkich wiernych w kontekście duchowych przygotowań do ŚDM (są to często pomysły opracowane przez młodych, którzy w ten sposób uruchamiają swoją „wyobraźnię miłosierdzia”).</w:t>
      </w:r>
    </w:p>
    <w:p w:rsidR="00E679CD" w:rsidRPr="00C13BC4" w:rsidRDefault="00E679CD" w:rsidP="00E679CD">
      <w:pPr>
        <w:spacing w:line="276" w:lineRule="auto"/>
        <w:rPr>
          <w:rFonts w:asciiTheme="majorHAnsi" w:hAnsiTheme="majorHAnsi"/>
        </w:rPr>
      </w:pPr>
    </w:p>
    <w:p w:rsidR="00E679CD" w:rsidRPr="00C13BC4" w:rsidRDefault="0058252E" w:rsidP="0058252E">
      <w:pPr>
        <w:spacing w:line="276" w:lineRule="auto"/>
        <w:ind w:firstLine="708"/>
        <w:rPr>
          <w:rFonts w:asciiTheme="majorHAnsi" w:hAnsiTheme="majorHAnsi"/>
          <w:b/>
          <w:lang w:val="pl-PL"/>
        </w:rPr>
      </w:pPr>
      <w:r w:rsidRPr="00C13BC4">
        <w:rPr>
          <w:rFonts w:asciiTheme="majorHAnsi" w:hAnsiTheme="majorHAnsi"/>
          <w:b/>
          <w:lang w:val="pl-PL"/>
        </w:rPr>
        <w:t>5</w:t>
      </w:r>
      <w:r w:rsidR="00E679CD" w:rsidRPr="00C13BC4">
        <w:rPr>
          <w:rFonts w:asciiTheme="majorHAnsi" w:hAnsiTheme="majorHAnsi"/>
          <w:b/>
        </w:rPr>
        <w:t>.1 Młodzi Misjonarze Miłosierdzia</w:t>
      </w:r>
    </w:p>
    <w:p w:rsidR="0058252E" w:rsidRPr="00C13BC4" w:rsidRDefault="00E679CD" w:rsidP="0058252E">
      <w:pPr>
        <w:pStyle w:val="Teksttreci20"/>
        <w:shd w:val="clear" w:color="auto" w:fill="auto"/>
        <w:spacing w:after="0" w:line="276" w:lineRule="auto"/>
        <w:ind w:firstLine="708"/>
        <w:jc w:val="both"/>
        <w:rPr>
          <w:rFonts w:asciiTheme="majorHAnsi" w:hAnsiTheme="majorHAnsi" w:cs="Times New Roman"/>
          <w:sz w:val="24"/>
          <w:szCs w:val="24"/>
        </w:rPr>
      </w:pPr>
      <w:r w:rsidRPr="00C13BC4">
        <w:rPr>
          <w:rFonts w:asciiTheme="majorHAnsi" w:hAnsiTheme="majorHAnsi" w:cs="Times New Roman"/>
          <w:sz w:val="24"/>
          <w:szCs w:val="24"/>
        </w:rPr>
        <w:t>Młodzi Misjonarze Miłosierdzia to projekt, który jest próbą odpowiedzi ludzi młodych na zaproszenie papieża Franciszka, by weszli na drogę Błogosławieństw i uczynili je programem swego życia. Projekt jest adresowany do młodych Polaków, którzy są nie tylko uczestnikami, ale przede wszystkim gospodarzami przyszłorocznego spotkania młodzieży świata.</w:t>
      </w:r>
      <w:bookmarkStart w:id="1" w:name="bookmark1"/>
    </w:p>
    <w:p w:rsidR="0058252E" w:rsidRPr="00C13BC4" w:rsidRDefault="0058252E" w:rsidP="00E679CD">
      <w:pPr>
        <w:pStyle w:val="Nagwek10"/>
        <w:keepNext/>
        <w:keepLines/>
        <w:shd w:val="clear" w:color="auto" w:fill="auto"/>
        <w:spacing w:line="276" w:lineRule="auto"/>
        <w:ind w:firstLine="708"/>
        <w:jc w:val="both"/>
        <w:rPr>
          <w:rFonts w:asciiTheme="majorHAnsi" w:hAnsiTheme="majorHAnsi" w:cs="Times New Roman"/>
          <w:sz w:val="24"/>
          <w:szCs w:val="24"/>
        </w:rPr>
      </w:pPr>
    </w:p>
    <w:p w:rsidR="00E679CD" w:rsidRPr="00C13BC4" w:rsidRDefault="00E679CD" w:rsidP="0058252E">
      <w:pPr>
        <w:pStyle w:val="Nagwek10"/>
        <w:keepNext/>
        <w:keepLines/>
        <w:shd w:val="clear" w:color="auto" w:fill="auto"/>
        <w:spacing w:line="276" w:lineRule="auto"/>
        <w:ind w:firstLine="708"/>
        <w:jc w:val="both"/>
        <w:rPr>
          <w:rFonts w:asciiTheme="majorHAnsi" w:hAnsiTheme="majorHAnsi" w:cs="Times New Roman"/>
          <w:sz w:val="24"/>
          <w:szCs w:val="24"/>
        </w:rPr>
      </w:pPr>
      <w:r w:rsidRPr="00C13BC4">
        <w:rPr>
          <w:rFonts w:asciiTheme="majorHAnsi" w:hAnsiTheme="majorHAnsi" w:cs="Times New Roman"/>
          <w:sz w:val="24"/>
          <w:szCs w:val="24"/>
        </w:rPr>
        <w:t>A) Cel</w:t>
      </w:r>
      <w:bookmarkEnd w:id="1"/>
    </w:p>
    <w:p w:rsidR="00E679CD" w:rsidRPr="00C13BC4" w:rsidRDefault="00E679CD" w:rsidP="00E679CD">
      <w:pPr>
        <w:pStyle w:val="Nagwek10"/>
        <w:keepNext/>
        <w:keepLines/>
        <w:shd w:val="clear" w:color="auto" w:fill="auto"/>
        <w:spacing w:line="276" w:lineRule="auto"/>
        <w:ind w:firstLine="708"/>
        <w:jc w:val="both"/>
        <w:rPr>
          <w:rFonts w:asciiTheme="majorHAnsi" w:hAnsiTheme="majorHAnsi" w:cs="Times New Roman"/>
          <w:sz w:val="24"/>
          <w:szCs w:val="24"/>
        </w:rPr>
      </w:pPr>
      <w:r w:rsidRPr="00C13BC4">
        <w:rPr>
          <w:rFonts w:asciiTheme="majorHAnsi" w:hAnsiTheme="majorHAnsi" w:cs="Times New Roman"/>
          <w:b w:val="0"/>
          <w:sz w:val="24"/>
          <w:szCs w:val="24"/>
        </w:rPr>
        <w:t>Najważniejszym celem programu jest obudzenie młodych serc i otwarcie ich na doświadczenie Bożej miłości oraz na dzielenie się nią z bliźnimi przez konkretne czyny miłosierdzia. Multimedialne świadectwa ich realizacji będą zaprezentowane na stronie internetowej ŚDM, publikowane w mediach społecznościowych, a następnie zebrane i ofiarowane w darze papieżowi Franciszkowi podczas Światowych Dni Młodzieży w Krakowie.</w:t>
      </w:r>
    </w:p>
    <w:p w:rsidR="00E679CD" w:rsidRPr="00C13BC4" w:rsidRDefault="00E679CD" w:rsidP="00E679CD">
      <w:pPr>
        <w:pStyle w:val="Nagwek10"/>
        <w:keepNext/>
        <w:keepLines/>
        <w:shd w:val="clear" w:color="auto" w:fill="auto"/>
        <w:spacing w:line="276" w:lineRule="auto"/>
        <w:ind w:firstLine="708"/>
        <w:jc w:val="both"/>
        <w:rPr>
          <w:rFonts w:asciiTheme="majorHAnsi" w:hAnsiTheme="majorHAnsi" w:cs="Times New Roman"/>
          <w:sz w:val="24"/>
          <w:szCs w:val="24"/>
        </w:rPr>
      </w:pPr>
      <w:bookmarkStart w:id="2" w:name="bookmark2"/>
    </w:p>
    <w:p w:rsidR="00E679CD" w:rsidRPr="00C13BC4" w:rsidRDefault="00E679CD" w:rsidP="00E679CD">
      <w:pPr>
        <w:pStyle w:val="Nagwek10"/>
        <w:keepNext/>
        <w:keepLines/>
        <w:shd w:val="clear" w:color="auto" w:fill="auto"/>
        <w:spacing w:line="276" w:lineRule="auto"/>
        <w:ind w:firstLine="708"/>
        <w:jc w:val="both"/>
        <w:rPr>
          <w:rFonts w:asciiTheme="majorHAnsi" w:hAnsiTheme="majorHAnsi" w:cs="Times New Roman"/>
          <w:sz w:val="24"/>
          <w:szCs w:val="24"/>
        </w:rPr>
      </w:pPr>
      <w:r w:rsidRPr="00C13BC4">
        <w:rPr>
          <w:rFonts w:asciiTheme="majorHAnsi" w:hAnsiTheme="majorHAnsi" w:cs="Times New Roman"/>
          <w:sz w:val="24"/>
          <w:szCs w:val="24"/>
        </w:rPr>
        <w:t>B) Kim są Młodzi Misjonarze Miłosierdzia?</w:t>
      </w:r>
      <w:bookmarkEnd w:id="2"/>
    </w:p>
    <w:p w:rsidR="00E679CD" w:rsidRPr="00C13BC4" w:rsidRDefault="00E679CD" w:rsidP="0058252E">
      <w:pPr>
        <w:pStyle w:val="Teksttreci20"/>
        <w:shd w:val="clear" w:color="auto" w:fill="auto"/>
        <w:spacing w:after="0" w:line="276" w:lineRule="auto"/>
        <w:ind w:firstLine="708"/>
        <w:jc w:val="both"/>
        <w:rPr>
          <w:rFonts w:asciiTheme="majorHAnsi" w:hAnsiTheme="majorHAnsi" w:cs="Times New Roman"/>
          <w:sz w:val="24"/>
          <w:szCs w:val="24"/>
        </w:rPr>
      </w:pPr>
      <w:r w:rsidRPr="00C13BC4">
        <w:rPr>
          <w:rFonts w:asciiTheme="majorHAnsi" w:hAnsiTheme="majorHAnsi" w:cs="Times New Roman"/>
          <w:sz w:val="24"/>
          <w:szCs w:val="24"/>
        </w:rPr>
        <w:t>Papież Franciszek zapowiedział, że podczas Wielkiego Postu w Roku Świętym zamierza wysłać Misjonarzy Miłosierdzia – kapłanów, którym zostanie udzielona władza odpuszczania grzechów zarezerwowanych dla Stolicy Apostolskiej. Jak pisze papież: „będą przede wszystkim żywym znakiem tego, jak Ojciec przygarnia tych, którzy szukają Jego przebaczenia”.</w:t>
      </w:r>
    </w:p>
    <w:p w:rsidR="00E679CD" w:rsidRPr="00C13BC4" w:rsidRDefault="00E679CD" w:rsidP="00E679CD">
      <w:pPr>
        <w:pStyle w:val="Teksttreci20"/>
        <w:shd w:val="clear" w:color="auto" w:fill="auto"/>
        <w:spacing w:after="0" w:line="276" w:lineRule="auto"/>
        <w:ind w:firstLine="708"/>
        <w:jc w:val="both"/>
        <w:rPr>
          <w:rFonts w:asciiTheme="majorHAnsi" w:hAnsiTheme="majorHAnsi" w:cs="Times New Roman"/>
          <w:sz w:val="24"/>
          <w:szCs w:val="24"/>
        </w:rPr>
      </w:pPr>
      <w:r w:rsidRPr="00C13BC4">
        <w:rPr>
          <w:rFonts w:asciiTheme="majorHAnsi" w:hAnsiTheme="majorHAnsi" w:cs="Times New Roman"/>
          <w:sz w:val="24"/>
          <w:szCs w:val="24"/>
        </w:rPr>
        <w:t xml:space="preserve">Takimi „żywymi znakami" nadziei są także młodzi, którzy nie pozostają obojętni na potrzebujących i podejmują dzieła miłosierdzia w swoich środowiskach. Intencją inicjatorów projektu Młodzi Misjonarze Miłosierdzia jest, aby informacja i świadectwa o dziełach miłosierdzia podejmowanych przez młodych ludzi niosła się szeroko i pobudzała kolejne środowiska, zarażając pozytywnymi przykładami młodzieńczego entuzjazmu w niesieniu </w:t>
      </w:r>
      <w:r w:rsidRPr="00C13BC4">
        <w:rPr>
          <w:rFonts w:asciiTheme="majorHAnsi" w:hAnsiTheme="majorHAnsi" w:cs="Times New Roman"/>
          <w:sz w:val="24"/>
          <w:szCs w:val="24"/>
        </w:rPr>
        <w:lastRenderedPageBreak/>
        <w:t>pomocy potrzebującym. W ten sposób stworzy się sieć Młodych Misjonarzy Miłosierdzia w całej Polsce, którzy będą uczyć siebie i innych nowej wyobraźni miłosierdzia oraz zmieniać w ten sposób świat.</w:t>
      </w:r>
    </w:p>
    <w:p w:rsidR="00E679CD" w:rsidRPr="00C13BC4" w:rsidRDefault="00E679CD" w:rsidP="00E679CD">
      <w:pPr>
        <w:pStyle w:val="Teksttreci20"/>
        <w:shd w:val="clear" w:color="auto" w:fill="auto"/>
        <w:spacing w:after="0" w:line="276" w:lineRule="auto"/>
        <w:ind w:firstLine="708"/>
        <w:jc w:val="both"/>
        <w:rPr>
          <w:rFonts w:asciiTheme="majorHAnsi" w:hAnsiTheme="majorHAnsi" w:cs="Times New Roman"/>
          <w:sz w:val="24"/>
          <w:szCs w:val="24"/>
        </w:rPr>
      </w:pPr>
      <w:r w:rsidRPr="00C13BC4">
        <w:rPr>
          <w:rFonts w:asciiTheme="majorHAnsi" w:hAnsiTheme="majorHAnsi" w:cs="Times New Roman"/>
          <w:sz w:val="24"/>
          <w:szCs w:val="24"/>
        </w:rPr>
        <w:t>Organizatorzy podejmują wezwanie Papieża i wzywają młodych do prawdziwej rewolucji miłości, do „rabanu” miłosierdzia. Zachęcają młodzież, aby była misjonarzami miłosierdzia w swoich środowiskach: w szkole, pracy, w rodzinie, wśród przyjaciół; aby otwierała szeroko oczy i serca na problemy swoich rówieśników, chorych i ubogich, smutnych i zrezygnowanych. „Nie wypełniajmy naszych ust ładnymi słowami o ubogich! Spotkajmy ich, spójrzmy im w oczy, wysłuchajmy ich” – wzywa papież Franciszek (Franciszek, Orędzie na XIX ŚDM „Błogosławieni ubodzy...”).</w:t>
      </w:r>
    </w:p>
    <w:p w:rsidR="00E679CD" w:rsidRPr="00C13BC4" w:rsidRDefault="00E679CD" w:rsidP="00E679CD">
      <w:pPr>
        <w:spacing w:line="276" w:lineRule="auto"/>
        <w:ind w:firstLine="708"/>
        <w:rPr>
          <w:rFonts w:asciiTheme="majorHAnsi" w:hAnsiTheme="majorHAnsi"/>
          <w:b/>
        </w:rPr>
      </w:pPr>
    </w:p>
    <w:p w:rsidR="00E679CD" w:rsidRPr="00C13BC4" w:rsidRDefault="00E679CD" w:rsidP="0058252E">
      <w:pPr>
        <w:spacing w:line="276" w:lineRule="auto"/>
        <w:ind w:firstLine="708"/>
        <w:rPr>
          <w:rFonts w:asciiTheme="majorHAnsi" w:eastAsia="Constantia" w:hAnsiTheme="majorHAnsi"/>
          <w:b/>
          <w:lang w:val="pl-PL"/>
        </w:rPr>
      </w:pPr>
      <w:r w:rsidRPr="00C13BC4">
        <w:rPr>
          <w:rFonts w:asciiTheme="majorHAnsi" w:hAnsiTheme="majorHAnsi"/>
          <w:b/>
        </w:rPr>
        <w:t>C) Sposób realizacji</w:t>
      </w:r>
    </w:p>
    <w:p w:rsidR="00E679CD" w:rsidRPr="00C13BC4" w:rsidRDefault="00E679CD" w:rsidP="00E679CD">
      <w:pPr>
        <w:pStyle w:val="Teksttreci20"/>
        <w:shd w:val="clear" w:color="auto" w:fill="auto"/>
        <w:spacing w:after="0" w:line="276" w:lineRule="auto"/>
        <w:ind w:firstLine="708"/>
        <w:jc w:val="both"/>
        <w:rPr>
          <w:rFonts w:asciiTheme="majorHAnsi" w:hAnsiTheme="majorHAnsi" w:cs="Times New Roman"/>
          <w:sz w:val="24"/>
          <w:szCs w:val="24"/>
        </w:rPr>
      </w:pPr>
      <w:r w:rsidRPr="00C13BC4">
        <w:rPr>
          <w:rFonts w:asciiTheme="majorHAnsi" w:hAnsiTheme="majorHAnsi" w:cs="Times New Roman"/>
          <w:sz w:val="24"/>
          <w:szCs w:val="24"/>
        </w:rPr>
        <w:t>Co należy zrobić, aby stać się Młodymi Misjonarzami Miłosierdzia?</w:t>
      </w:r>
    </w:p>
    <w:p w:rsidR="00E679CD" w:rsidRPr="00C13BC4" w:rsidRDefault="00E679CD" w:rsidP="00E679CD">
      <w:pPr>
        <w:pStyle w:val="Teksttreci20"/>
        <w:numPr>
          <w:ilvl w:val="0"/>
          <w:numId w:val="5"/>
        </w:numPr>
        <w:shd w:val="clear" w:color="auto" w:fill="auto"/>
        <w:tabs>
          <w:tab w:val="left" w:pos="993"/>
        </w:tabs>
        <w:spacing w:after="0" w:line="276" w:lineRule="auto"/>
        <w:ind w:firstLine="709"/>
        <w:jc w:val="both"/>
        <w:rPr>
          <w:rFonts w:asciiTheme="majorHAnsi" w:hAnsiTheme="majorHAnsi" w:cs="Times New Roman"/>
          <w:sz w:val="24"/>
          <w:szCs w:val="24"/>
        </w:rPr>
      </w:pPr>
      <w:r w:rsidRPr="00C13BC4">
        <w:rPr>
          <w:rFonts w:asciiTheme="majorHAnsi" w:hAnsiTheme="majorHAnsi" w:cs="Times New Roman"/>
          <w:sz w:val="24"/>
          <w:szCs w:val="24"/>
        </w:rPr>
        <w:t>Dostrzec realne potrzeby i problemy osób, wśród których się żyje;</w:t>
      </w:r>
    </w:p>
    <w:p w:rsidR="00E679CD" w:rsidRPr="00C13BC4" w:rsidRDefault="00E679CD" w:rsidP="00E679CD">
      <w:pPr>
        <w:pStyle w:val="Teksttreci20"/>
        <w:numPr>
          <w:ilvl w:val="0"/>
          <w:numId w:val="5"/>
        </w:numPr>
        <w:shd w:val="clear" w:color="auto" w:fill="auto"/>
        <w:tabs>
          <w:tab w:val="left" w:pos="993"/>
        </w:tabs>
        <w:spacing w:after="0" w:line="276" w:lineRule="auto"/>
        <w:ind w:firstLine="709"/>
        <w:jc w:val="both"/>
        <w:rPr>
          <w:rFonts w:asciiTheme="majorHAnsi" w:hAnsiTheme="majorHAnsi" w:cs="Times New Roman"/>
          <w:sz w:val="24"/>
          <w:szCs w:val="24"/>
        </w:rPr>
      </w:pPr>
      <w:r w:rsidRPr="00C13BC4">
        <w:rPr>
          <w:rFonts w:asciiTheme="majorHAnsi" w:hAnsiTheme="majorHAnsi" w:cs="Times New Roman"/>
          <w:sz w:val="24"/>
          <w:szCs w:val="24"/>
        </w:rPr>
        <w:t>Zastanowić się, w jaki sposób można im zaradzić. „Omodlić” sprawę;</w:t>
      </w:r>
    </w:p>
    <w:p w:rsidR="00E679CD" w:rsidRPr="00C13BC4" w:rsidRDefault="00E679CD" w:rsidP="00E679CD">
      <w:pPr>
        <w:pStyle w:val="Teksttreci20"/>
        <w:numPr>
          <w:ilvl w:val="0"/>
          <w:numId w:val="5"/>
        </w:numPr>
        <w:shd w:val="clear" w:color="auto" w:fill="auto"/>
        <w:tabs>
          <w:tab w:val="left" w:pos="993"/>
        </w:tabs>
        <w:spacing w:after="0" w:line="276" w:lineRule="auto"/>
        <w:ind w:firstLine="709"/>
        <w:jc w:val="both"/>
        <w:rPr>
          <w:rFonts w:asciiTheme="majorHAnsi" w:hAnsiTheme="majorHAnsi" w:cs="Times New Roman"/>
          <w:sz w:val="24"/>
          <w:szCs w:val="24"/>
        </w:rPr>
      </w:pPr>
      <w:r w:rsidRPr="00C13BC4">
        <w:rPr>
          <w:rFonts w:asciiTheme="majorHAnsi" w:hAnsiTheme="majorHAnsi" w:cs="Times New Roman"/>
          <w:sz w:val="24"/>
          <w:szCs w:val="24"/>
        </w:rPr>
        <w:t>Zrealizować swój projekt z radością i zaangażowaniem, z entuzjazmem i nadzieją;</w:t>
      </w:r>
    </w:p>
    <w:p w:rsidR="00E679CD" w:rsidRPr="00C13BC4" w:rsidRDefault="00E679CD" w:rsidP="00E679CD">
      <w:pPr>
        <w:pStyle w:val="Teksttreci20"/>
        <w:numPr>
          <w:ilvl w:val="0"/>
          <w:numId w:val="5"/>
        </w:numPr>
        <w:shd w:val="clear" w:color="auto" w:fill="auto"/>
        <w:tabs>
          <w:tab w:val="left" w:pos="993"/>
        </w:tabs>
        <w:spacing w:after="0" w:line="276" w:lineRule="auto"/>
        <w:ind w:firstLine="709"/>
        <w:jc w:val="both"/>
        <w:rPr>
          <w:rFonts w:asciiTheme="majorHAnsi" w:hAnsiTheme="majorHAnsi" w:cs="Times New Roman"/>
          <w:sz w:val="24"/>
          <w:szCs w:val="24"/>
        </w:rPr>
      </w:pPr>
      <w:r w:rsidRPr="00C13BC4">
        <w:rPr>
          <w:rFonts w:asciiTheme="majorHAnsi" w:hAnsiTheme="majorHAnsi" w:cs="Times New Roman"/>
          <w:sz w:val="24"/>
          <w:szCs w:val="24"/>
        </w:rPr>
        <w:t>Zarazić swoim pomysłem innych;</w:t>
      </w:r>
    </w:p>
    <w:p w:rsidR="00E679CD" w:rsidRPr="00C13BC4" w:rsidRDefault="00E679CD" w:rsidP="00E679CD">
      <w:pPr>
        <w:pStyle w:val="Teksttreci20"/>
        <w:numPr>
          <w:ilvl w:val="0"/>
          <w:numId w:val="5"/>
        </w:numPr>
        <w:shd w:val="clear" w:color="auto" w:fill="auto"/>
        <w:tabs>
          <w:tab w:val="left" w:pos="993"/>
        </w:tabs>
        <w:spacing w:after="0" w:line="276" w:lineRule="auto"/>
        <w:ind w:firstLine="709"/>
        <w:jc w:val="both"/>
        <w:rPr>
          <w:rFonts w:asciiTheme="majorHAnsi" w:hAnsiTheme="majorHAnsi" w:cs="Times New Roman"/>
          <w:sz w:val="24"/>
          <w:szCs w:val="24"/>
        </w:rPr>
      </w:pPr>
      <w:r w:rsidRPr="00C13BC4">
        <w:rPr>
          <w:rFonts w:asciiTheme="majorHAnsi" w:hAnsiTheme="majorHAnsi" w:cs="Times New Roman"/>
          <w:sz w:val="24"/>
          <w:szCs w:val="24"/>
        </w:rPr>
        <w:t>Zobaczyć, co ów gest miłosierdzia zmienił w uczestnikach i w ich otoczeniu;</w:t>
      </w:r>
    </w:p>
    <w:p w:rsidR="00E679CD" w:rsidRPr="00C13BC4" w:rsidRDefault="00E679CD" w:rsidP="00E679CD">
      <w:pPr>
        <w:pStyle w:val="Teksttreci20"/>
        <w:numPr>
          <w:ilvl w:val="0"/>
          <w:numId w:val="5"/>
        </w:numPr>
        <w:shd w:val="clear" w:color="auto" w:fill="auto"/>
        <w:spacing w:after="0" w:line="276" w:lineRule="auto"/>
        <w:ind w:left="993" w:hanging="284"/>
        <w:jc w:val="both"/>
        <w:rPr>
          <w:rFonts w:asciiTheme="majorHAnsi" w:hAnsiTheme="majorHAnsi" w:cs="Times New Roman"/>
          <w:sz w:val="24"/>
          <w:szCs w:val="24"/>
        </w:rPr>
      </w:pPr>
      <w:r w:rsidRPr="00C13BC4">
        <w:rPr>
          <w:rFonts w:asciiTheme="majorHAnsi" w:hAnsiTheme="majorHAnsi" w:cs="Times New Roman"/>
          <w:sz w:val="24"/>
          <w:szCs w:val="24"/>
        </w:rPr>
        <w:t>Opisać to (w dowolnej formie: mile widziane fotocasty, filmiki, relacje pisemne, twórczość plastyczna, fotoreportaże, reportaże audio itp.);</w:t>
      </w:r>
    </w:p>
    <w:p w:rsidR="00E679CD" w:rsidRPr="00C13BC4" w:rsidRDefault="00E679CD" w:rsidP="00E679CD">
      <w:pPr>
        <w:pStyle w:val="Teksttreci20"/>
        <w:numPr>
          <w:ilvl w:val="0"/>
          <w:numId w:val="5"/>
        </w:numPr>
        <w:shd w:val="clear" w:color="auto" w:fill="auto"/>
        <w:spacing w:after="0" w:line="276" w:lineRule="auto"/>
        <w:ind w:left="993" w:hanging="284"/>
        <w:jc w:val="both"/>
        <w:rPr>
          <w:rFonts w:asciiTheme="majorHAnsi" w:hAnsiTheme="majorHAnsi" w:cs="Times New Roman"/>
          <w:sz w:val="24"/>
          <w:szCs w:val="24"/>
        </w:rPr>
      </w:pPr>
      <w:r w:rsidRPr="00C13BC4">
        <w:rPr>
          <w:rFonts w:asciiTheme="majorHAnsi" w:hAnsiTheme="majorHAnsi" w:cs="Times New Roman"/>
          <w:sz w:val="24"/>
          <w:szCs w:val="24"/>
        </w:rPr>
        <w:t xml:space="preserve">Wysłać swoje świadectwo na adres: </w:t>
      </w:r>
      <w:hyperlink r:id="rId7" w:history="1">
        <w:r w:rsidRPr="00C13BC4">
          <w:rPr>
            <w:rStyle w:val="Hipercze"/>
            <w:rFonts w:asciiTheme="majorHAnsi" w:hAnsiTheme="majorHAnsi" w:cs="Times New Roman"/>
            <w:sz w:val="24"/>
            <w:szCs w:val="24"/>
          </w:rPr>
          <w:t>misionarze@krakow2016.com</w:t>
        </w:r>
      </w:hyperlink>
      <w:r w:rsidRPr="00C13BC4">
        <w:rPr>
          <w:rFonts w:asciiTheme="majorHAnsi" w:hAnsiTheme="majorHAnsi" w:cs="Times New Roman"/>
          <w:sz w:val="24"/>
          <w:szCs w:val="24"/>
        </w:rPr>
        <w:t>:</w:t>
      </w:r>
    </w:p>
    <w:p w:rsidR="00E679CD" w:rsidRPr="00C13BC4" w:rsidRDefault="00E679CD" w:rsidP="00E679CD">
      <w:pPr>
        <w:pStyle w:val="Teksttreci20"/>
        <w:numPr>
          <w:ilvl w:val="0"/>
          <w:numId w:val="5"/>
        </w:numPr>
        <w:shd w:val="clear" w:color="auto" w:fill="auto"/>
        <w:spacing w:after="0" w:line="276" w:lineRule="auto"/>
        <w:ind w:left="993" w:hanging="284"/>
        <w:jc w:val="both"/>
        <w:rPr>
          <w:rFonts w:asciiTheme="majorHAnsi" w:hAnsiTheme="majorHAnsi" w:cs="Times New Roman"/>
          <w:sz w:val="24"/>
          <w:szCs w:val="24"/>
        </w:rPr>
      </w:pPr>
      <w:r w:rsidRPr="00C13BC4">
        <w:rPr>
          <w:rFonts w:asciiTheme="majorHAnsi" w:hAnsiTheme="majorHAnsi" w:cs="Times New Roman"/>
          <w:sz w:val="24"/>
          <w:szCs w:val="24"/>
        </w:rPr>
        <w:t>Świadectwo to zostanie zgromadzone w multimedialnej księdze świadectw Młodych Misjonarzy Miłosierdzia i ofiarowane papieżowi Franciszkowi w czasie Światowych Dni Młodzieży.</w:t>
      </w:r>
    </w:p>
    <w:p w:rsidR="00E679CD" w:rsidRPr="00C13BC4" w:rsidRDefault="00E679CD" w:rsidP="00E679CD">
      <w:pPr>
        <w:pStyle w:val="Nagwek10"/>
        <w:keepNext/>
        <w:keepLines/>
        <w:shd w:val="clear" w:color="auto" w:fill="auto"/>
        <w:spacing w:line="276" w:lineRule="auto"/>
        <w:ind w:firstLine="708"/>
        <w:jc w:val="both"/>
        <w:rPr>
          <w:rFonts w:asciiTheme="majorHAnsi" w:hAnsiTheme="majorHAnsi" w:cs="Times New Roman"/>
          <w:sz w:val="24"/>
          <w:szCs w:val="24"/>
        </w:rPr>
      </w:pPr>
    </w:p>
    <w:p w:rsidR="00E679CD" w:rsidRPr="00C13BC4" w:rsidRDefault="00E679CD" w:rsidP="00E679CD">
      <w:pPr>
        <w:pStyle w:val="Nagwek10"/>
        <w:keepNext/>
        <w:keepLines/>
        <w:shd w:val="clear" w:color="auto" w:fill="auto"/>
        <w:spacing w:line="276" w:lineRule="auto"/>
        <w:ind w:firstLine="708"/>
        <w:jc w:val="both"/>
        <w:rPr>
          <w:rFonts w:asciiTheme="majorHAnsi" w:hAnsiTheme="majorHAnsi" w:cs="Times New Roman"/>
          <w:sz w:val="24"/>
          <w:szCs w:val="24"/>
        </w:rPr>
      </w:pPr>
      <w:r w:rsidRPr="00C13BC4">
        <w:rPr>
          <w:rFonts w:asciiTheme="majorHAnsi" w:hAnsiTheme="majorHAnsi" w:cs="Times New Roman"/>
          <w:sz w:val="24"/>
          <w:szCs w:val="24"/>
        </w:rPr>
        <w:t>D) Projekt może być realizowany:</w:t>
      </w:r>
    </w:p>
    <w:p w:rsidR="00E679CD" w:rsidRPr="00C13BC4" w:rsidRDefault="00E679CD" w:rsidP="00E679CD">
      <w:pPr>
        <w:pStyle w:val="Teksttreci20"/>
        <w:numPr>
          <w:ilvl w:val="0"/>
          <w:numId w:val="6"/>
        </w:numPr>
        <w:shd w:val="clear" w:color="auto" w:fill="auto"/>
        <w:tabs>
          <w:tab w:val="left" w:pos="993"/>
        </w:tabs>
        <w:spacing w:after="0" w:line="276" w:lineRule="auto"/>
        <w:ind w:firstLine="709"/>
        <w:jc w:val="both"/>
        <w:rPr>
          <w:rFonts w:asciiTheme="majorHAnsi" w:hAnsiTheme="majorHAnsi" w:cs="Times New Roman"/>
          <w:sz w:val="24"/>
          <w:szCs w:val="24"/>
        </w:rPr>
      </w:pPr>
      <w:r w:rsidRPr="00C13BC4">
        <w:rPr>
          <w:rFonts w:asciiTheme="majorHAnsi" w:hAnsiTheme="majorHAnsi" w:cs="Times New Roman"/>
          <w:sz w:val="24"/>
          <w:szCs w:val="24"/>
        </w:rPr>
        <w:t>w duszpasterstwach, szkołach, wspólnotach młodzieżowych, w parafiach;</w:t>
      </w:r>
    </w:p>
    <w:p w:rsidR="00E679CD" w:rsidRPr="00C13BC4" w:rsidRDefault="00E679CD" w:rsidP="00E679CD">
      <w:pPr>
        <w:pStyle w:val="Teksttreci20"/>
        <w:numPr>
          <w:ilvl w:val="0"/>
          <w:numId w:val="6"/>
        </w:numPr>
        <w:shd w:val="clear" w:color="auto" w:fill="auto"/>
        <w:tabs>
          <w:tab w:val="left" w:pos="993"/>
        </w:tabs>
        <w:spacing w:after="0" w:line="276" w:lineRule="auto"/>
        <w:ind w:firstLine="709"/>
        <w:jc w:val="both"/>
        <w:rPr>
          <w:rFonts w:asciiTheme="majorHAnsi" w:hAnsiTheme="majorHAnsi" w:cs="Times New Roman"/>
          <w:sz w:val="24"/>
          <w:szCs w:val="24"/>
        </w:rPr>
      </w:pPr>
      <w:r w:rsidRPr="00C13BC4">
        <w:rPr>
          <w:rFonts w:asciiTheme="majorHAnsi" w:hAnsiTheme="majorHAnsi" w:cs="Times New Roman"/>
          <w:sz w:val="24"/>
          <w:szCs w:val="24"/>
        </w:rPr>
        <w:t>w ruchach, stowarzyszeniach i wspólnotach, których misją jest pomoc bliźnim;</w:t>
      </w:r>
    </w:p>
    <w:p w:rsidR="00E679CD" w:rsidRPr="00C13BC4" w:rsidRDefault="00E679CD" w:rsidP="00E679CD">
      <w:pPr>
        <w:pStyle w:val="Teksttreci20"/>
        <w:numPr>
          <w:ilvl w:val="0"/>
          <w:numId w:val="6"/>
        </w:numPr>
        <w:shd w:val="clear" w:color="auto" w:fill="auto"/>
        <w:spacing w:after="0" w:line="276" w:lineRule="auto"/>
        <w:ind w:left="993" w:hanging="284"/>
        <w:jc w:val="both"/>
        <w:rPr>
          <w:rFonts w:asciiTheme="majorHAnsi" w:hAnsiTheme="majorHAnsi" w:cs="Times New Roman"/>
          <w:sz w:val="24"/>
          <w:szCs w:val="24"/>
        </w:rPr>
      </w:pPr>
      <w:r w:rsidRPr="00C13BC4">
        <w:rPr>
          <w:rFonts w:asciiTheme="majorHAnsi" w:hAnsiTheme="majorHAnsi" w:cs="Times New Roman"/>
          <w:sz w:val="24"/>
          <w:szCs w:val="24"/>
        </w:rPr>
        <w:t>przez grupy przyjaciół i pojedyncze osoby, które potrafią zgromadzić wokół siebie środowisko zjednoczone ideą miłosierdzia.</w:t>
      </w:r>
    </w:p>
    <w:p w:rsidR="00E679CD" w:rsidRPr="00C13BC4" w:rsidRDefault="00E679CD" w:rsidP="00E679CD">
      <w:pPr>
        <w:spacing w:line="276" w:lineRule="auto"/>
        <w:ind w:firstLine="708"/>
        <w:rPr>
          <w:rFonts w:asciiTheme="majorHAnsi" w:hAnsiTheme="majorHAnsi"/>
          <w:b/>
        </w:rPr>
      </w:pPr>
    </w:p>
    <w:p w:rsidR="00E679CD" w:rsidRPr="00C13BC4" w:rsidRDefault="0058252E" w:rsidP="0058252E">
      <w:pPr>
        <w:spacing w:line="276" w:lineRule="auto"/>
        <w:ind w:firstLine="708"/>
        <w:rPr>
          <w:rFonts w:asciiTheme="majorHAnsi" w:hAnsiTheme="majorHAnsi"/>
          <w:b/>
          <w:lang w:val="pl-PL"/>
        </w:rPr>
      </w:pPr>
      <w:r w:rsidRPr="00C13BC4">
        <w:rPr>
          <w:rFonts w:asciiTheme="majorHAnsi" w:hAnsiTheme="majorHAnsi"/>
          <w:b/>
          <w:lang w:val="pl-PL"/>
        </w:rPr>
        <w:t>5</w:t>
      </w:r>
      <w:r w:rsidR="00E679CD" w:rsidRPr="00C13BC4">
        <w:rPr>
          <w:rFonts w:asciiTheme="majorHAnsi" w:hAnsiTheme="majorHAnsi"/>
          <w:b/>
        </w:rPr>
        <w:t>.2 Bilet dla Brata</w:t>
      </w:r>
    </w:p>
    <w:p w:rsidR="00E679CD" w:rsidRPr="00C13BC4" w:rsidRDefault="00E679CD" w:rsidP="008C5F9C">
      <w:pPr>
        <w:suppressAutoHyphens w:val="0"/>
        <w:spacing w:line="276" w:lineRule="auto"/>
        <w:ind w:firstLine="708"/>
        <w:jc w:val="both"/>
        <w:rPr>
          <w:rFonts w:asciiTheme="majorHAnsi" w:eastAsia="Times New Roman" w:hAnsiTheme="majorHAnsi"/>
          <w:lang w:eastAsia="it-IT"/>
        </w:rPr>
      </w:pPr>
      <w:r w:rsidRPr="00C13BC4">
        <w:rPr>
          <w:rFonts w:asciiTheme="majorHAnsi" w:eastAsia="Times New Roman" w:hAnsiTheme="majorHAnsi"/>
          <w:bCs/>
          <w:lang w:eastAsia="it-IT"/>
        </w:rPr>
        <w:t xml:space="preserve">Bilet dla Brata (BdB) </w:t>
      </w:r>
      <w:r w:rsidRPr="00C13BC4">
        <w:rPr>
          <w:rFonts w:asciiTheme="majorHAnsi" w:eastAsia="Times New Roman" w:hAnsiTheme="majorHAnsi"/>
          <w:lang w:eastAsia="it-IT"/>
        </w:rPr>
        <w:t>- to projekt polskich wolontariuszy ŚDM, którego zadaniem jest utworzenie dzieła pomocy młodym pielgrzymom ze Wschodu, pragnącym przyjechać na Światowe Dni Młodzieży do Polski w 2016 r.</w:t>
      </w:r>
    </w:p>
    <w:p w:rsidR="00E679CD" w:rsidRPr="00C13BC4" w:rsidRDefault="00E679CD" w:rsidP="008C5F9C">
      <w:pPr>
        <w:suppressAutoHyphens w:val="0"/>
        <w:spacing w:line="276" w:lineRule="auto"/>
        <w:ind w:firstLine="708"/>
        <w:jc w:val="both"/>
        <w:rPr>
          <w:rFonts w:asciiTheme="majorHAnsi" w:eastAsia="Times New Roman" w:hAnsiTheme="majorHAnsi"/>
          <w:b/>
          <w:bCs/>
          <w:lang w:eastAsia="it-IT"/>
        </w:rPr>
      </w:pPr>
    </w:p>
    <w:p w:rsidR="00E679CD" w:rsidRPr="00C13BC4" w:rsidRDefault="00E679CD" w:rsidP="0058252E">
      <w:pPr>
        <w:suppressAutoHyphens w:val="0"/>
        <w:spacing w:line="276" w:lineRule="auto"/>
        <w:ind w:firstLine="708"/>
        <w:rPr>
          <w:rFonts w:asciiTheme="majorHAnsi" w:eastAsia="Times New Roman" w:hAnsiTheme="majorHAnsi"/>
          <w:b/>
          <w:bCs/>
          <w:lang w:val="pl-PL" w:eastAsia="it-IT"/>
        </w:rPr>
      </w:pPr>
      <w:r w:rsidRPr="00C13BC4">
        <w:rPr>
          <w:rFonts w:asciiTheme="majorHAnsi" w:eastAsia="Times New Roman" w:hAnsiTheme="majorHAnsi"/>
          <w:b/>
          <w:bCs/>
          <w:lang w:eastAsia="it-IT"/>
        </w:rPr>
        <w:t>A) Cele projektu</w:t>
      </w:r>
    </w:p>
    <w:p w:rsidR="00E679CD" w:rsidRPr="00C13BC4" w:rsidRDefault="00E679CD" w:rsidP="00E679CD">
      <w:pPr>
        <w:pStyle w:val="Akapitzlist"/>
        <w:widowControl/>
        <w:numPr>
          <w:ilvl w:val="0"/>
          <w:numId w:val="7"/>
        </w:numPr>
        <w:suppressAutoHyphens w:val="0"/>
        <w:spacing w:line="276" w:lineRule="auto"/>
        <w:ind w:left="993" w:hanging="284"/>
        <w:contextualSpacing w:val="0"/>
        <w:rPr>
          <w:rFonts w:asciiTheme="majorHAnsi" w:eastAsia="Times New Roman" w:hAnsiTheme="majorHAnsi"/>
          <w:szCs w:val="24"/>
          <w:lang w:eastAsia="it-IT"/>
        </w:rPr>
      </w:pPr>
      <w:r w:rsidRPr="00C13BC4">
        <w:rPr>
          <w:rFonts w:asciiTheme="majorHAnsi" w:eastAsia="Times New Roman" w:hAnsiTheme="majorHAnsi"/>
          <w:szCs w:val="24"/>
          <w:lang w:eastAsia="it-IT"/>
        </w:rPr>
        <w:t>konkretna odpowiedź na słowa biskupów, by zatroszczyć się o młodych ze Wschodu;</w:t>
      </w:r>
    </w:p>
    <w:p w:rsidR="00E679CD" w:rsidRPr="00C13BC4" w:rsidRDefault="00E679CD" w:rsidP="00E679CD">
      <w:pPr>
        <w:pStyle w:val="Akapitzlist"/>
        <w:widowControl/>
        <w:numPr>
          <w:ilvl w:val="0"/>
          <w:numId w:val="7"/>
        </w:numPr>
        <w:suppressAutoHyphens w:val="0"/>
        <w:spacing w:line="276" w:lineRule="auto"/>
        <w:ind w:left="993" w:hanging="284"/>
        <w:contextualSpacing w:val="0"/>
        <w:rPr>
          <w:rFonts w:asciiTheme="majorHAnsi" w:eastAsia="Times New Roman" w:hAnsiTheme="majorHAnsi"/>
          <w:szCs w:val="24"/>
          <w:lang w:eastAsia="it-IT"/>
        </w:rPr>
      </w:pPr>
      <w:r w:rsidRPr="00C13BC4">
        <w:rPr>
          <w:rFonts w:asciiTheme="majorHAnsi" w:eastAsia="Times New Roman" w:hAnsiTheme="majorHAnsi"/>
          <w:szCs w:val="24"/>
          <w:lang w:eastAsia="it-IT"/>
        </w:rPr>
        <w:lastRenderedPageBreak/>
        <w:t>uczenie współodpowiedzialności za Kościół Powszechny,</w:t>
      </w:r>
    </w:p>
    <w:p w:rsidR="00E679CD" w:rsidRPr="00C13BC4" w:rsidRDefault="00E679CD" w:rsidP="00E679CD">
      <w:pPr>
        <w:pStyle w:val="Akapitzlist"/>
        <w:widowControl/>
        <w:numPr>
          <w:ilvl w:val="0"/>
          <w:numId w:val="7"/>
        </w:numPr>
        <w:suppressAutoHyphens w:val="0"/>
        <w:spacing w:line="276" w:lineRule="auto"/>
        <w:ind w:left="993" w:hanging="284"/>
        <w:contextualSpacing w:val="0"/>
        <w:rPr>
          <w:rFonts w:asciiTheme="majorHAnsi" w:eastAsia="Times New Roman" w:hAnsiTheme="majorHAnsi"/>
          <w:szCs w:val="24"/>
          <w:lang w:eastAsia="it-IT"/>
        </w:rPr>
      </w:pPr>
      <w:r w:rsidRPr="00C13BC4">
        <w:rPr>
          <w:rFonts w:asciiTheme="majorHAnsi" w:eastAsia="Times New Roman" w:hAnsiTheme="majorHAnsi"/>
          <w:szCs w:val="24"/>
          <w:lang w:eastAsia="it-IT"/>
        </w:rPr>
        <w:t>zbiórka funduszy dla pielgrzymów ze Wschodu,</w:t>
      </w:r>
    </w:p>
    <w:p w:rsidR="00E679CD" w:rsidRPr="00C13BC4" w:rsidRDefault="00E679CD" w:rsidP="00E679CD">
      <w:pPr>
        <w:pStyle w:val="Akapitzlist"/>
        <w:widowControl/>
        <w:numPr>
          <w:ilvl w:val="0"/>
          <w:numId w:val="7"/>
        </w:numPr>
        <w:suppressAutoHyphens w:val="0"/>
        <w:spacing w:line="276" w:lineRule="auto"/>
        <w:ind w:left="993" w:hanging="284"/>
        <w:contextualSpacing w:val="0"/>
        <w:rPr>
          <w:rFonts w:asciiTheme="majorHAnsi" w:eastAsia="Times New Roman" w:hAnsiTheme="majorHAnsi"/>
          <w:szCs w:val="24"/>
          <w:lang w:eastAsia="it-IT"/>
        </w:rPr>
      </w:pPr>
      <w:r w:rsidRPr="00C13BC4">
        <w:rPr>
          <w:rFonts w:asciiTheme="majorHAnsi" w:eastAsia="Times New Roman" w:hAnsiTheme="majorHAnsi"/>
          <w:szCs w:val="24"/>
          <w:lang w:eastAsia="it-IT"/>
        </w:rPr>
        <w:t>aktywizacja osób „niezwiązanych” z ŚDM, m.in. osób starszych i ogółu parafian.</w:t>
      </w:r>
    </w:p>
    <w:p w:rsidR="00E679CD" w:rsidRPr="00C13BC4" w:rsidRDefault="00E679CD" w:rsidP="0058252E">
      <w:pPr>
        <w:suppressAutoHyphens w:val="0"/>
        <w:spacing w:line="276" w:lineRule="auto"/>
        <w:rPr>
          <w:rFonts w:asciiTheme="majorHAnsi" w:eastAsia="Times New Roman" w:hAnsiTheme="majorHAnsi"/>
          <w:b/>
          <w:bCs/>
          <w:lang w:val="pl-PL" w:eastAsia="it-IT"/>
        </w:rPr>
      </w:pPr>
    </w:p>
    <w:p w:rsidR="00E679CD" w:rsidRPr="00C13BC4" w:rsidRDefault="00E679CD" w:rsidP="0058252E">
      <w:pPr>
        <w:suppressAutoHyphens w:val="0"/>
        <w:spacing w:line="276" w:lineRule="auto"/>
        <w:ind w:firstLine="708"/>
        <w:rPr>
          <w:rFonts w:asciiTheme="majorHAnsi" w:eastAsia="Times New Roman" w:hAnsiTheme="majorHAnsi"/>
          <w:b/>
          <w:bCs/>
          <w:lang w:val="pl-PL" w:eastAsia="it-IT"/>
        </w:rPr>
      </w:pPr>
      <w:r w:rsidRPr="00C13BC4">
        <w:rPr>
          <w:rFonts w:asciiTheme="majorHAnsi" w:eastAsia="Times New Roman" w:hAnsiTheme="majorHAnsi"/>
          <w:b/>
          <w:bCs/>
          <w:lang w:eastAsia="it-IT"/>
        </w:rPr>
        <w:t>B) Realizacja</w:t>
      </w:r>
    </w:p>
    <w:p w:rsidR="00E679CD" w:rsidRPr="00C13BC4" w:rsidRDefault="00E679CD" w:rsidP="00E679CD">
      <w:pPr>
        <w:pStyle w:val="Akapitzlist"/>
        <w:widowControl/>
        <w:numPr>
          <w:ilvl w:val="0"/>
          <w:numId w:val="8"/>
        </w:numPr>
        <w:suppressAutoHyphens w:val="0"/>
        <w:spacing w:line="276" w:lineRule="auto"/>
        <w:ind w:left="993" w:hanging="284"/>
        <w:contextualSpacing w:val="0"/>
        <w:rPr>
          <w:rFonts w:asciiTheme="majorHAnsi" w:eastAsia="Times New Roman" w:hAnsiTheme="majorHAnsi"/>
          <w:szCs w:val="24"/>
          <w:lang w:eastAsia="it-IT"/>
        </w:rPr>
      </w:pPr>
      <w:r w:rsidRPr="00C13BC4">
        <w:rPr>
          <w:rFonts w:asciiTheme="majorHAnsi" w:eastAsia="Times New Roman" w:hAnsiTheme="majorHAnsi"/>
          <w:szCs w:val="24"/>
          <w:lang w:eastAsia="it-IT"/>
        </w:rPr>
        <w:t>rozpoczęcie projektu: 13 kwietnia 2014 (Niedziela Palmowa),</w:t>
      </w:r>
    </w:p>
    <w:p w:rsidR="00E679CD" w:rsidRPr="00C13BC4" w:rsidRDefault="00E679CD" w:rsidP="00E679CD">
      <w:pPr>
        <w:pStyle w:val="Akapitzlist"/>
        <w:widowControl/>
        <w:numPr>
          <w:ilvl w:val="0"/>
          <w:numId w:val="8"/>
        </w:numPr>
        <w:suppressAutoHyphens w:val="0"/>
        <w:spacing w:line="276" w:lineRule="auto"/>
        <w:ind w:left="993" w:hanging="284"/>
        <w:contextualSpacing w:val="0"/>
        <w:rPr>
          <w:rFonts w:asciiTheme="majorHAnsi" w:eastAsia="Times New Roman" w:hAnsiTheme="majorHAnsi"/>
          <w:szCs w:val="24"/>
          <w:lang w:eastAsia="it-IT"/>
        </w:rPr>
      </w:pPr>
      <w:r w:rsidRPr="00C13BC4">
        <w:rPr>
          <w:rFonts w:asciiTheme="majorHAnsi" w:eastAsia="Times New Roman" w:hAnsiTheme="majorHAnsi"/>
          <w:szCs w:val="24"/>
          <w:lang w:eastAsia="it-IT"/>
        </w:rPr>
        <w:t>pierwszy produkt: płyta okolicznościowa z okazji kanonizacji Jana Pawła II,</w:t>
      </w:r>
    </w:p>
    <w:p w:rsidR="00E679CD" w:rsidRPr="00C13BC4" w:rsidRDefault="00E679CD" w:rsidP="00E679CD">
      <w:pPr>
        <w:pStyle w:val="Akapitzlist"/>
        <w:widowControl/>
        <w:numPr>
          <w:ilvl w:val="0"/>
          <w:numId w:val="8"/>
        </w:numPr>
        <w:suppressAutoHyphens w:val="0"/>
        <w:spacing w:line="276" w:lineRule="auto"/>
        <w:ind w:left="993" w:hanging="284"/>
        <w:contextualSpacing w:val="0"/>
        <w:rPr>
          <w:rFonts w:asciiTheme="majorHAnsi" w:eastAsia="Times New Roman" w:hAnsiTheme="majorHAnsi"/>
          <w:szCs w:val="24"/>
          <w:lang w:eastAsia="it-IT"/>
        </w:rPr>
      </w:pPr>
      <w:r w:rsidRPr="00C13BC4">
        <w:rPr>
          <w:rFonts w:asciiTheme="majorHAnsi" w:eastAsia="Times New Roman" w:hAnsiTheme="majorHAnsi"/>
          <w:szCs w:val="24"/>
          <w:lang w:eastAsia="it-IT"/>
        </w:rPr>
        <w:t>kolejne produkty: ikony św. Jana Pawła II, film "Cyrenejczycy", kubki, torby okolicznościowe,</w:t>
      </w:r>
    </w:p>
    <w:p w:rsidR="00E679CD" w:rsidRPr="00C13BC4" w:rsidRDefault="00E679CD" w:rsidP="00E679CD">
      <w:pPr>
        <w:pStyle w:val="Akapitzlist"/>
        <w:widowControl/>
        <w:numPr>
          <w:ilvl w:val="0"/>
          <w:numId w:val="8"/>
        </w:numPr>
        <w:suppressAutoHyphens w:val="0"/>
        <w:spacing w:line="276" w:lineRule="auto"/>
        <w:ind w:left="993" w:hanging="284"/>
        <w:contextualSpacing w:val="0"/>
        <w:rPr>
          <w:rFonts w:asciiTheme="majorHAnsi" w:eastAsia="Times New Roman" w:hAnsiTheme="majorHAnsi"/>
          <w:szCs w:val="24"/>
          <w:lang w:eastAsia="it-IT"/>
        </w:rPr>
      </w:pPr>
      <w:r w:rsidRPr="00C13BC4">
        <w:rPr>
          <w:rFonts w:asciiTheme="majorHAnsi" w:eastAsia="Times New Roman" w:hAnsiTheme="majorHAnsi"/>
          <w:szCs w:val="24"/>
          <w:lang w:eastAsia="it-IT"/>
        </w:rPr>
        <w:t>możliwość wsparcia projektu poprzez bezpośrednią wpłatę na konto: "bilet jednorazowy", "bilet rodzinny", "bilet okresowy".</w:t>
      </w:r>
    </w:p>
    <w:p w:rsidR="00E679CD" w:rsidRPr="00C13BC4" w:rsidRDefault="00E679CD" w:rsidP="00E679CD">
      <w:pPr>
        <w:suppressAutoHyphens w:val="0"/>
        <w:spacing w:line="276" w:lineRule="auto"/>
        <w:ind w:left="709"/>
        <w:rPr>
          <w:rFonts w:asciiTheme="majorHAnsi" w:eastAsia="Times New Roman" w:hAnsiTheme="majorHAnsi"/>
          <w:b/>
          <w:bCs/>
          <w:lang w:eastAsia="it-IT"/>
        </w:rPr>
      </w:pPr>
    </w:p>
    <w:p w:rsidR="00E679CD" w:rsidRPr="000145E9" w:rsidRDefault="00E679CD" w:rsidP="0058252E">
      <w:pPr>
        <w:suppressAutoHyphens w:val="0"/>
        <w:spacing w:line="276" w:lineRule="auto"/>
        <w:ind w:left="709"/>
        <w:rPr>
          <w:rFonts w:asciiTheme="majorHAnsi" w:eastAsia="Times New Roman" w:hAnsiTheme="majorHAnsi"/>
          <w:b/>
          <w:bCs/>
          <w:lang w:eastAsia="it-IT"/>
        </w:rPr>
      </w:pPr>
      <w:r w:rsidRPr="00C13BC4">
        <w:rPr>
          <w:rFonts w:asciiTheme="majorHAnsi" w:eastAsia="Times New Roman" w:hAnsiTheme="majorHAnsi"/>
          <w:b/>
          <w:bCs/>
          <w:lang w:eastAsia="it-IT"/>
        </w:rPr>
        <w:t>C) Beneficjenci</w:t>
      </w:r>
    </w:p>
    <w:p w:rsidR="00E679CD" w:rsidRPr="00C13BC4" w:rsidRDefault="00E679CD" w:rsidP="008C5F9C">
      <w:pPr>
        <w:suppressAutoHyphens w:val="0"/>
        <w:spacing w:line="276" w:lineRule="auto"/>
        <w:ind w:firstLine="708"/>
        <w:rPr>
          <w:rFonts w:asciiTheme="majorHAnsi" w:eastAsia="Times New Roman" w:hAnsiTheme="majorHAnsi"/>
          <w:lang w:eastAsia="it-IT"/>
        </w:rPr>
      </w:pPr>
      <w:r w:rsidRPr="00C13BC4">
        <w:rPr>
          <w:rFonts w:asciiTheme="majorHAnsi" w:eastAsia="Times New Roman" w:hAnsiTheme="majorHAnsi"/>
          <w:lang w:eastAsia="it-IT"/>
        </w:rPr>
        <w:t xml:space="preserve">Beneficjentami projektu są grupy duszpasterskie z Europy Wschodniej i Zakaukazia: </w:t>
      </w:r>
      <w:r w:rsidRPr="00C13BC4">
        <w:rPr>
          <w:rFonts w:asciiTheme="majorHAnsi" w:eastAsia="Times New Roman" w:hAnsiTheme="majorHAnsi"/>
          <w:bCs/>
          <w:lang w:eastAsia="it-IT"/>
        </w:rPr>
        <w:t>Armenia, Azerbejdżan, Białoruś, Gruzja, Kazachstan, Kirgistan, Litwa, Mołdawia, Rosja, Tadżykistan, Turkmenistan, Ukraina i Uzbekistan.</w:t>
      </w:r>
    </w:p>
    <w:p w:rsidR="00E679CD" w:rsidRPr="00C13BC4" w:rsidRDefault="00E679CD" w:rsidP="00E679CD">
      <w:pPr>
        <w:spacing w:line="276" w:lineRule="auto"/>
        <w:rPr>
          <w:rFonts w:asciiTheme="majorHAnsi" w:hAnsiTheme="majorHAnsi"/>
        </w:rPr>
      </w:pPr>
    </w:p>
    <w:p w:rsidR="00E679CD" w:rsidRPr="00C13BC4" w:rsidRDefault="0058252E" w:rsidP="0058252E">
      <w:pPr>
        <w:spacing w:line="276" w:lineRule="auto"/>
        <w:ind w:firstLine="708"/>
        <w:rPr>
          <w:rFonts w:asciiTheme="majorHAnsi" w:hAnsiTheme="majorHAnsi"/>
          <w:b/>
          <w:lang w:val="pl-PL"/>
        </w:rPr>
      </w:pPr>
      <w:r w:rsidRPr="00C13BC4">
        <w:rPr>
          <w:rFonts w:asciiTheme="majorHAnsi" w:hAnsiTheme="majorHAnsi"/>
          <w:b/>
          <w:lang w:val="pl-PL"/>
        </w:rPr>
        <w:t>5</w:t>
      </w:r>
      <w:r w:rsidR="00A50D6B" w:rsidRPr="00C13BC4">
        <w:rPr>
          <w:rFonts w:asciiTheme="majorHAnsi" w:hAnsiTheme="majorHAnsi"/>
          <w:b/>
        </w:rPr>
        <w:t>.</w:t>
      </w:r>
      <w:r w:rsidR="00A50D6B" w:rsidRPr="00C13BC4">
        <w:rPr>
          <w:rFonts w:asciiTheme="majorHAnsi" w:hAnsiTheme="majorHAnsi"/>
          <w:b/>
          <w:lang w:val="pl-PL"/>
        </w:rPr>
        <w:t>3</w:t>
      </w:r>
      <w:r w:rsidR="008C5F9C" w:rsidRPr="00C13BC4">
        <w:rPr>
          <w:rFonts w:asciiTheme="majorHAnsi" w:hAnsiTheme="majorHAnsi"/>
          <w:b/>
          <w:lang w:val="pl-PL"/>
        </w:rPr>
        <w:t xml:space="preserve"> </w:t>
      </w:r>
      <w:r w:rsidR="00E679CD" w:rsidRPr="00C13BC4">
        <w:rPr>
          <w:rFonts w:asciiTheme="majorHAnsi" w:hAnsiTheme="majorHAnsi"/>
          <w:b/>
        </w:rPr>
        <w:t>Projekt L4 – Chorzy dla ŚDM</w:t>
      </w:r>
    </w:p>
    <w:p w:rsidR="00E679CD" w:rsidRPr="00C13BC4" w:rsidRDefault="00E679CD" w:rsidP="00E679CD">
      <w:pPr>
        <w:pStyle w:val="fr-tag"/>
        <w:spacing w:before="0" w:beforeAutospacing="0" w:after="0" w:afterAutospacing="0" w:line="276" w:lineRule="auto"/>
        <w:ind w:firstLine="708"/>
        <w:jc w:val="both"/>
        <w:rPr>
          <w:rFonts w:asciiTheme="majorHAnsi" w:hAnsiTheme="majorHAnsi"/>
          <w:lang w:val="pl-PL"/>
        </w:rPr>
      </w:pPr>
      <w:r w:rsidRPr="00C13BC4">
        <w:rPr>
          <w:rStyle w:val="Pogrubienie"/>
          <w:rFonts w:asciiTheme="majorHAnsi" w:eastAsia="SimSun" w:hAnsiTheme="majorHAnsi"/>
          <w:b w:val="0"/>
          <w:lang w:val="pl-PL"/>
        </w:rPr>
        <w:t>Projekt</w:t>
      </w:r>
      <w:r w:rsidRPr="00C13BC4">
        <w:rPr>
          <w:rFonts w:asciiTheme="majorHAnsi" w:hAnsiTheme="majorHAnsi"/>
          <w:lang w:val="pl-PL"/>
        </w:rPr>
        <w:t xml:space="preserve">, jak sama nazwa wskazuje, dotyczy chorych. Jan Paweł II, kiedy czekała go trudna pielgrzymka, wymagające zadanie czy, po prostu, wielkie dzieło, prosił o modlitwę osoby chore. Przygotowując </w:t>
      </w:r>
      <w:r w:rsidRPr="00C13BC4">
        <w:rPr>
          <w:rStyle w:val="Pogrubienie"/>
          <w:rFonts w:asciiTheme="majorHAnsi" w:eastAsia="SimSun" w:hAnsiTheme="majorHAnsi"/>
          <w:b w:val="0"/>
          <w:lang w:val="pl-PL"/>
        </w:rPr>
        <w:t>Światowe Dni Młodzież</w:t>
      </w:r>
      <w:r w:rsidRPr="00C13BC4">
        <w:rPr>
          <w:rFonts w:asciiTheme="majorHAnsi" w:hAnsiTheme="majorHAnsi"/>
          <w:b/>
          <w:lang w:val="pl-PL"/>
        </w:rPr>
        <w:t>y</w:t>
      </w:r>
      <w:r w:rsidRPr="00C13BC4">
        <w:rPr>
          <w:rFonts w:asciiTheme="majorHAnsi" w:hAnsiTheme="majorHAnsi"/>
          <w:lang w:val="pl-PL"/>
        </w:rPr>
        <w:t>, organizatorzy i młodzież chcą uczynić podobnie.</w:t>
      </w:r>
    </w:p>
    <w:p w:rsidR="00E679CD" w:rsidRPr="00C13BC4" w:rsidRDefault="00E679CD" w:rsidP="00E679CD">
      <w:pPr>
        <w:pStyle w:val="fr-tag"/>
        <w:spacing w:before="0" w:beforeAutospacing="0" w:after="0" w:afterAutospacing="0" w:line="276" w:lineRule="auto"/>
        <w:ind w:firstLine="708"/>
        <w:jc w:val="both"/>
        <w:rPr>
          <w:rFonts w:asciiTheme="majorHAnsi" w:hAnsiTheme="majorHAnsi"/>
          <w:lang w:val="pl-PL"/>
        </w:rPr>
      </w:pPr>
      <w:r w:rsidRPr="00C13BC4">
        <w:rPr>
          <w:rFonts w:asciiTheme="majorHAnsi" w:hAnsiTheme="majorHAnsi"/>
          <w:lang w:val="pl-PL"/>
        </w:rPr>
        <w:t xml:space="preserve">Celem organizatorów jest, by plakaty mówiące o </w:t>
      </w:r>
      <w:r w:rsidRPr="00C13BC4">
        <w:rPr>
          <w:rStyle w:val="Pogrubienie"/>
          <w:rFonts w:asciiTheme="majorHAnsi" w:eastAsia="SimSun" w:hAnsiTheme="majorHAnsi"/>
          <w:b w:val="0"/>
          <w:lang w:val="pl-PL"/>
        </w:rPr>
        <w:t>projekcie L4</w:t>
      </w:r>
      <w:r w:rsidRPr="00C13BC4">
        <w:rPr>
          <w:rFonts w:asciiTheme="majorHAnsi" w:hAnsiTheme="majorHAnsi"/>
          <w:lang w:val="pl-PL"/>
        </w:rPr>
        <w:t xml:space="preserve"> dotarły do parafii i zgromadzeń zakonnych, do szpitali, przychodni, domów opieki i osób przebywających we własnych domach. Chorzy w każdym wieku otrzymają listy z prośbą o modlitwę i ofiarę w intencji ŚDM. O ich rozniesienie poproszeni zostaną młodzi: wolontariusze, młodzież zaangażowana przy parafiach we wspólnotach. </w:t>
      </w:r>
      <w:r w:rsidRPr="00C13BC4">
        <w:rPr>
          <w:rFonts w:asciiTheme="majorHAnsi" w:hAnsiTheme="majorHAnsi"/>
          <w:b/>
          <w:lang w:val="pl-PL"/>
        </w:rPr>
        <w:t>Założeniem programu jest, aby przy parafiach powstały grupy młodych opiekujących się systematycznie chorymi.</w:t>
      </w:r>
      <w:r w:rsidRPr="00C13BC4">
        <w:rPr>
          <w:rFonts w:asciiTheme="majorHAnsi" w:hAnsiTheme="majorHAnsi"/>
          <w:lang w:val="pl-PL"/>
        </w:rPr>
        <w:t xml:space="preserve"> W listach zawarta jest też modlitwa dla chorych oraz świadectwa osób, które w swoim życiu cierpienia doświadczyły, ale nie poddały się zwątpieniu.</w:t>
      </w:r>
    </w:p>
    <w:p w:rsidR="00E679CD" w:rsidRPr="00C13BC4" w:rsidRDefault="00E679CD" w:rsidP="00E679CD">
      <w:pPr>
        <w:pStyle w:val="fr-tag"/>
        <w:spacing w:before="0" w:beforeAutospacing="0" w:after="0" w:afterAutospacing="0" w:line="276" w:lineRule="auto"/>
        <w:ind w:firstLine="708"/>
        <w:jc w:val="both"/>
        <w:rPr>
          <w:rFonts w:asciiTheme="majorHAnsi" w:hAnsiTheme="majorHAnsi"/>
          <w:lang w:val="pl-PL"/>
        </w:rPr>
      </w:pPr>
      <w:r w:rsidRPr="00C13BC4">
        <w:rPr>
          <w:rFonts w:asciiTheme="majorHAnsi" w:hAnsiTheme="majorHAnsi"/>
          <w:lang w:val="pl-PL"/>
        </w:rPr>
        <w:t xml:space="preserve">Oprócz tego, w każdym liście znajduje się deklaracja, którą chorzy mogą wypełnić i odesłać do Biura ŚDM. W ten sposób nazwiska wszystkich biorących udział w projekcie znajdą się w tzw. Księdze Modlitwy, która zostanie przekazana </w:t>
      </w:r>
      <w:r w:rsidRPr="00C13BC4">
        <w:rPr>
          <w:rStyle w:val="Pogrubienie"/>
          <w:rFonts w:asciiTheme="majorHAnsi" w:eastAsia="SimSun" w:hAnsiTheme="majorHAnsi"/>
          <w:b w:val="0"/>
          <w:lang w:val="pl-PL"/>
        </w:rPr>
        <w:t>Ojcu Świętemu w trakcie Światowych Dni Młodzieży.</w:t>
      </w:r>
    </w:p>
    <w:p w:rsidR="00E679CD" w:rsidRPr="00C13BC4" w:rsidRDefault="00E679CD" w:rsidP="00E679CD">
      <w:pPr>
        <w:spacing w:line="276" w:lineRule="auto"/>
        <w:rPr>
          <w:rFonts w:asciiTheme="majorHAnsi" w:hAnsiTheme="majorHAnsi"/>
          <w:lang w:val="pl-PL"/>
        </w:rPr>
      </w:pPr>
    </w:p>
    <w:p w:rsidR="00E679CD" w:rsidRPr="00C13BC4" w:rsidRDefault="00E679CD" w:rsidP="00E679CD">
      <w:pPr>
        <w:spacing w:line="276" w:lineRule="auto"/>
        <w:ind w:firstLine="708"/>
        <w:rPr>
          <w:rFonts w:asciiTheme="majorHAnsi" w:hAnsiTheme="majorHAnsi"/>
          <w:b/>
        </w:rPr>
      </w:pPr>
      <w:r w:rsidRPr="00C13BC4">
        <w:rPr>
          <w:rFonts w:asciiTheme="majorHAnsi" w:hAnsiTheme="majorHAnsi"/>
          <w:b/>
        </w:rPr>
        <w:t>Zakończenie</w:t>
      </w:r>
    </w:p>
    <w:p w:rsidR="00E679CD" w:rsidRPr="00C13BC4" w:rsidRDefault="00E679CD" w:rsidP="00E679CD">
      <w:pPr>
        <w:spacing w:line="276" w:lineRule="auto"/>
        <w:rPr>
          <w:rFonts w:asciiTheme="majorHAnsi" w:hAnsiTheme="majorHAnsi"/>
        </w:rPr>
      </w:pPr>
    </w:p>
    <w:p w:rsidR="00135595" w:rsidRPr="00C13BC4" w:rsidRDefault="00135595" w:rsidP="008C5F9C">
      <w:pPr>
        <w:spacing w:line="276" w:lineRule="auto"/>
        <w:ind w:firstLine="708"/>
        <w:jc w:val="both"/>
        <w:rPr>
          <w:rFonts w:asciiTheme="majorHAnsi" w:hAnsiTheme="majorHAnsi"/>
          <w:lang w:val="pl-PL"/>
        </w:rPr>
      </w:pPr>
      <w:r w:rsidRPr="00C13BC4">
        <w:rPr>
          <w:rFonts w:asciiTheme="majorHAnsi" w:hAnsiTheme="majorHAnsi"/>
          <w:lang w:val="pl-PL"/>
        </w:rPr>
        <w:t xml:space="preserve">Doświadczenie różnych wyjazdów z młodzieżą na ŚDM podpowiada mi, że uczestników </w:t>
      </w:r>
      <w:r w:rsidRPr="00C13BC4">
        <w:rPr>
          <w:rFonts w:asciiTheme="majorHAnsi" w:hAnsiTheme="majorHAnsi"/>
          <w:lang w:val="pl-PL"/>
        </w:rPr>
        <w:lastRenderedPageBreak/>
        <w:t>ŚDM możemy podzilić na następujące grupy: 1) tych, którzy byli już na ŚDM, znają charakter tego spotkania, doświadczyli tam spotkania z Jezusem i żywym Kościołem oraz chcą zaprosić swoich znajomych do uczestnictwa w kolejnych ŚDM</w:t>
      </w:r>
      <w:r w:rsidR="00EC725F" w:rsidRPr="00C13BC4">
        <w:rPr>
          <w:rFonts w:asciiTheme="majorHAnsi" w:hAnsiTheme="majorHAnsi"/>
          <w:lang w:val="pl-PL"/>
        </w:rPr>
        <w:t>; 2) tych, którzy jeszcze nie byli na ŚDM, ale zachęceni przez kolegów, duszpasterzy włączają się w przygotowania formacyjne do ŚDM; 3) tych, którzy z różnych powodów nie mogli uczestniczyć w przygotowaniach, zapisali się „w ostatnim momencie”, ale z wielką otwartością wchodzą w program i atmosferę ŚDM; 4) tych, którzy bardziej są turystami niż pielgrzymami.</w:t>
      </w:r>
    </w:p>
    <w:p w:rsidR="00EC725F" w:rsidRPr="00C13BC4" w:rsidRDefault="00EC725F" w:rsidP="008C5F9C">
      <w:pPr>
        <w:spacing w:line="276" w:lineRule="auto"/>
        <w:ind w:firstLine="708"/>
        <w:jc w:val="both"/>
        <w:rPr>
          <w:rFonts w:asciiTheme="majorHAnsi" w:hAnsiTheme="majorHAnsi"/>
          <w:lang w:val="pl-PL"/>
        </w:rPr>
      </w:pPr>
      <w:r w:rsidRPr="00C13BC4">
        <w:rPr>
          <w:rFonts w:asciiTheme="majorHAnsi" w:hAnsiTheme="majorHAnsi"/>
          <w:lang w:val="pl-PL"/>
        </w:rPr>
        <w:t xml:space="preserve">Oczywiście wysiłek duszpasterzy i katechetów w ciągu roku przygotowań do ŚDM będzie koncentrował się na pracy z dwoma pierwszymi kategoriami młodzieży, choć na dwie ostatnie grupy należy być otwartym i z radością witać każdego, kto zechce się zapisać i uczestniczyć w ŚDM w Krakowie. </w:t>
      </w:r>
    </w:p>
    <w:p w:rsidR="00E679CD" w:rsidRPr="00C13BC4" w:rsidRDefault="00E679CD" w:rsidP="008C5F9C">
      <w:pPr>
        <w:spacing w:line="276" w:lineRule="auto"/>
        <w:ind w:firstLine="708"/>
        <w:jc w:val="both"/>
        <w:rPr>
          <w:rFonts w:asciiTheme="majorHAnsi" w:hAnsiTheme="majorHAnsi"/>
        </w:rPr>
      </w:pPr>
      <w:r w:rsidRPr="00C13BC4">
        <w:rPr>
          <w:rFonts w:asciiTheme="majorHAnsi" w:hAnsiTheme="majorHAnsi"/>
        </w:rPr>
        <w:t xml:space="preserve">Czas przygotowań do ŚDM jest wielką szansą dla Kościoła w Polsce. Jest także wyzwaniem dla duszpasterzy, aby chętnie włączyli się nie tylko w organizację przedsięwzięcia od strony technicznej, ale przede wszystkim aby byli gotowi zaproponować młodzieży drogę formacyjną przygotowującą do tego wydarzenia, jak również aby towarzyszyli młodzieży już po spotkaniu w Krakowie. </w:t>
      </w:r>
    </w:p>
    <w:p w:rsidR="00E679CD" w:rsidRPr="00C13BC4" w:rsidRDefault="00E679CD" w:rsidP="008C5F9C">
      <w:pPr>
        <w:spacing w:line="276" w:lineRule="auto"/>
        <w:ind w:firstLine="708"/>
        <w:jc w:val="both"/>
        <w:rPr>
          <w:rFonts w:asciiTheme="majorHAnsi" w:hAnsiTheme="majorHAnsi"/>
        </w:rPr>
      </w:pPr>
      <w:r w:rsidRPr="00C13BC4">
        <w:rPr>
          <w:rFonts w:asciiTheme="majorHAnsi" w:eastAsia="Times New Roman" w:hAnsiTheme="majorHAnsi"/>
          <w:lang w:eastAsia="it-IT"/>
        </w:rPr>
        <w:t>Papież Franciszek pisze w bulli, iż „w naszych parafiach, w naszych wspólnotach, w stowarzyszeniach, w ruchach, gdziekolwiek są chrześcijanie, każdy powinien tam odnaleźć oazę miłosierdzia”. Miejmy nadzieję, iż przygotowania do ŚDM w wielu parafiach przyczynią się do tego, że powstaną nowe „oazy miłosierdzia” dla młodych ludzi, w których będą mogli doświadczyć miłosierdzia oraz czerpać potrzebny siły, aby potem iść i świadczyć miłosierdzie w swoich środowiskach.</w:t>
      </w:r>
    </w:p>
    <w:p w:rsidR="00E679CD" w:rsidRPr="00C13BC4" w:rsidRDefault="00E679CD" w:rsidP="008C5F9C">
      <w:pPr>
        <w:jc w:val="both"/>
        <w:rPr>
          <w:rFonts w:asciiTheme="majorHAnsi" w:hAnsiTheme="majorHAnsi"/>
          <w:b/>
        </w:rPr>
      </w:pPr>
    </w:p>
    <w:p w:rsidR="00294F4C" w:rsidRPr="00C13BC4" w:rsidRDefault="00294F4C" w:rsidP="008A3722">
      <w:pPr>
        <w:rPr>
          <w:rFonts w:asciiTheme="majorHAnsi" w:hAnsiTheme="majorHAnsi"/>
        </w:rPr>
      </w:pPr>
    </w:p>
    <w:sectPr w:rsidR="00294F4C" w:rsidRPr="00C13BC4" w:rsidSect="00135595">
      <w:headerReference w:type="default" r:id="rId8"/>
      <w:footerReference w:type="default" r:id="rId9"/>
      <w:pgSz w:w="11906" w:h="16838"/>
      <w:pgMar w:top="1440" w:right="1080" w:bottom="1440" w:left="1080" w:header="708" w:footer="708"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A28" w:rsidRDefault="00BE3A28" w:rsidP="00F76700">
      <w:r>
        <w:separator/>
      </w:r>
    </w:p>
  </w:endnote>
  <w:endnote w:type="continuationSeparator" w:id="0">
    <w:p w:rsidR="00BE3A28" w:rsidRDefault="00BE3A28" w:rsidP="00F76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58533"/>
      <w:docPartObj>
        <w:docPartGallery w:val="Page Numbers (Bottom of Page)"/>
        <w:docPartUnique/>
      </w:docPartObj>
    </w:sdtPr>
    <w:sdtEndPr/>
    <w:sdtContent>
      <w:p w:rsidR="00135595" w:rsidRDefault="00FF7FD5">
        <w:pPr>
          <w:pStyle w:val="Stopka"/>
          <w:jc w:val="center"/>
        </w:pPr>
        <w:r w:rsidRPr="00A50D6B">
          <w:rPr>
            <w:rFonts w:asciiTheme="majorHAnsi" w:hAnsiTheme="majorHAnsi" w:cstheme="minorHAnsi"/>
            <w:sz w:val="20"/>
            <w:szCs w:val="20"/>
          </w:rPr>
          <w:fldChar w:fldCharType="begin"/>
        </w:r>
        <w:r w:rsidR="00135595" w:rsidRPr="00A50D6B">
          <w:rPr>
            <w:rFonts w:asciiTheme="majorHAnsi" w:hAnsiTheme="majorHAnsi" w:cstheme="minorHAnsi"/>
            <w:sz w:val="20"/>
            <w:szCs w:val="20"/>
          </w:rPr>
          <w:instrText xml:space="preserve"> PAGE   \* MERGEFORMAT </w:instrText>
        </w:r>
        <w:r w:rsidRPr="00A50D6B">
          <w:rPr>
            <w:rFonts w:asciiTheme="majorHAnsi" w:hAnsiTheme="majorHAnsi" w:cstheme="minorHAnsi"/>
            <w:sz w:val="20"/>
            <w:szCs w:val="20"/>
          </w:rPr>
          <w:fldChar w:fldCharType="separate"/>
        </w:r>
        <w:r w:rsidR="005D0797">
          <w:rPr>
            <w:rFonts w:asciiTheme="majorHAnsi" w:hAnsiTheme="majorHAnsi" w:cstheme="minorHAnsi"/>
            <w:noProof/>
            <w:sz w:val="20"/>
            <w:szCs w:val="20"/>
          </w:rPr>
          <w:t>2</w:t>
        </w:r>
        <w:r w:rsidRPr="00A50D6B">
          <w:rPr>
            <w:rFonts w:asciiTheme="majorHAnsi" w:hAnsiTheme="majorHAnsi" w:cstheme="minorHAnsi"/>
            <w:sz w:val="20"/>
            <w:szCs w:val="20"/>
          </w:rPr>
          <w:fldChar w:fldCharType="end"/>
        </w:r>
      </w:p>
    </w:sdtContent>
  </w:sdt>
  <w:p w:rsidR="00135595" w:rsidRDefault="00135595" w:rsidP="00135595">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A28" w:rsidRDefault="00BE3A28" w:rsidP="00F76700">
      <w:r>
        <w:separator/>
      </w:r>
    </w:p>
  </w:footnote>
  <w:footnote w:type="continuationSeparator" w:id="0">
    <w:p w:rsidR="00BE3A28" w:rsidRDefault="00BE3A28" w:rsidP="00F767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595" w:rsidRDefault="00135595" w:rsidP="00135595">
    <w:pPr>
      <w:pStyle w:val="Nagwek"/>
      <w:jc w:val="center"/>
      <w:rPr>
        <w:lang w:val="pl-PL"/>
      </w:rPr>
    </w:pPr>
    <w:r w:rsidRPr="00E679CD">
      <w:rPr>
        <w:noProof/>
        <w:lang w:val="pl-PL" w:eastAsia="pl-PL" w:bidi="ar-SA"/>
      </w:rPr>
      <w:drawing>
        <wp:inline distT="0" distB="0" distL="0" distR="0">
          <wp:extent cx="3088715" cy="1206615"/>
          <wp:effectExtent l="19050" t="0" r="0" b="0"/>
          <wp:docPr id="1" name="Obraz 1" descr="C:\Users\wd Paulina\Desktop\Szczec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 Paulina\Desktop\Szczeci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95171" cy="1209137"/>
                  </a:xfrm>
                  <a:prstGeom prst="rect">
                    <a:avLst/>
                  </a:prstGeom>
                  <a:noFill/>
                  <a:ln>
                    <a:noFill/>
                  </a:ln>
                </pic:spPr>
              </pic:pic>
            </a:graphicData>
          </a:graphic>
        </wp:inline>
      </w:drawing>
    </w:r>
  </w:p>
  <w:p w:rsidR="00135595" w:rsidRPr="00E679CD" w:rsidRDefault="00135595" w:rsidP="00135595">
    <w:pPr>
      <w:pStyle w:val="Nagwek"/>
      <w:jc w:val="center"/>
      <w:rPr>
        <w:rFonts w:asciiTheme="majorHAnsi" w:hAnsiTheme="majorHAnsi"/>
        <w:b/>
        <w:sz w:val="20"/>
        <w:szCs w:val="20"/>
        <w:lang w:val="pl-PL"/>
      </w:rPr>
    </w:pPr>
    <w:r w:rsidRPr="00E679CD">
      <w:rPr>
        <w:rFonts w:asciiTheme="majorHAnsi" w:hAnsiTheme="majorHAnsi"/>
        <w:b/>
        <w:sz w:val="20"/>
        <w:szCs w:val="20"/>
        <w:lang w:val="pl-PL"/>
      </w:rPr>
      <w:t>ŚDM Kraków 2016 Szczecin</w:t>
    </w:r>
  </w:p>
  <w:p w:rsidR="00135595" w:rsidRPr="00E679CD" w:rsidRDefault="00135595" w:rsidP="00135595">
    <w:pPr>
      <w:pStyle w:val="Nagwek"/>
      <w:jc w:val="center"/>
      <w:rPr>
        <w:rFonts w:asciiTheme="majorHAnsi" w:hAnsiTheme="majorHAnsi"/>
        <w:sz w:val="20"/>
        <w:szCs w:val="20"/>
        <w:lang w:val="pl-P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0972"/>
    <w:multiLevelType w:val="hybridMultilevel"/>
    <w:tmpl w:val="2CF2B036"/>
    <w:lvl w:ilvl="0" w:tplc="0415000D">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 w15:restartNumberingAfterBreak="0">
    <w:nsid w:val="079D4E92"/>
    <w:multiLevelType w:val="hybridMultilevel"/>
    <w:tmpl w:val="031A53C6"/>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026D86"/>
    <w:multiLevelType w:val="hybridMultilevel"/>
    <w:tmpl w:val="E632BE84"/>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 w15:restartNumberingAfterBreak="0">
    <w:nsid w:val="171E20AB"/>
    <w:multiLevelType w:val="multilevel"/>
    <w:tmpl w:val="88603EA2"/>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D3033A"/>
    <w:multiLevelType w:val="multilevel"/>
    <w:tmpl w:val="C45A4BFE"/>
    <w:lvl w:ilvl="0">
      <w:start w:val="1"/>
      <w:numFmt w:val="decimal"/>
      <w:lvlText w:val="%1."/>
      <w:lvlJc w:val="left"/>
      <w:rPr>
        <w:rFonts w:ascii="Times New Roman" w:eastAsia="Palatino Linotype"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FE0569"/>
    <w:multiLevelType w:val="hybridMultilevel"/>
    <w:tmpl w:val="5E101EF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C000EBD"/>
    <w:multiLevelType w:val="hybridMultilevel"/>
    <w:tmpl w:val="3E547A2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418003C"/>
    <w:multiLevelType w:val="hybridMultilevel"/>
    <w:tmpl w:val="0822421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DBF5F09"/>
    <w:multiLevelType w:val="hybridMultilevel"/>
    <w:tmpl w:val="3E7A1FE6"/>
    <w:lvl w:ilvl="0" w:tplc="0415000D">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 w15:restartNumberingAfterBreak="0">
    <w:nsid w:val="574836EB"/>
    <w:multiLevelType w:val="hybridMultilevel"/>
    <w:tmpl w:val="48AED02C"/>
    <w:lvl w:ilvl="0" w:tplc="0410000B">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0" w15:restartNumberingAfterBreak="0">
    <w:nsid w:val="61A24B23"/>
    <w:multiLevelType w:val="hybridMultilevel"/>
    <w:tmpl w:val="64602A34"/>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1" w15:restartNumberingAfterBreak="0">
    <w:nsid w:val="64D62F17"/>
    <w:multiLevelType w:val="hybridMultilevel"/>
    <w:tmpl w:val="6F580188"/>
    <w:lvl w:ilvl="0" w:tplc="0410000B">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2" w15:restartNumberingAfterBreak="0">
    <w:nsid w:val="6A186D3D"/>
    <w:multiLevelType w:val="hybridMultilevel"/>
    <w:tmpl w:val="151C2CE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A0315E5"/>
    <w:multiLevelType w:val="hybridMultilevel"/>
    <w:tmpl w:val="64FE050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6"/>
  </w:num>
  <w:num w:numId="5">
    <w:abstractNumId w:val="4"/>
  </w:num>
  <w:num w:numId="6">
    <w:abstractNumId w:val="3"/>
  </w:num>
  <w:num w:numId="7">
    <w:abstractNumId w:val="2"/>
  </w:num>
  <w:num w:numId="8">
    <w:abstractNumId w:val="10"/>
  </w:num>
  <w:num w:numId="9">
    <w:abstractNumId w:val="12"/>
  </w:num>
  <w:num w:numId="10">
    <w:abstractNumId w:val="13"/>
  </w:num>
  <w:num w:numId="11">
    <w:abstractNumId w:val="11"/>
  </w:num>
  <w:num w:numId="12">
    <w:abstractNumId w:val="1"/>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B1B"/>
    <w:rsid w:val="000145E9"/>
    <w:rsid w:val="00135595"/>
    <w:rsid w:val="002671DA"/>
    <w:rsid w:val="00294F4C"/>
    <w:rsid w:val="00332B1B"/>
    <w:rsid w:val="003364A4"/>
    <w:rsid w:val="0044462A"/>
    <w:rsid w:val="0058252E"/>
    <w:rsid w:val="00587293"/>
    <w:rsid w:val="005933C9"/>
    <w:rsid w:val="005D0797"/>
    <w:rsid w:val="00627AD0"/>
    <w:rsid w:val="00794BB0"/>
    <w:rsid w:val="007C64F6"/>
    <w:rsid w:val="008A3722"/>
    <w:rsid w:val="008C5F9C"/>
    <w:rsid w:val="00981424"/>
    <w:rsid w:val="009E5FE1"/>
    <w:rsid w:val="00A50D6B"/>
    <w:rsid w:val="00B30E6E"/>
    <w:rsid w:val="00BE3A28"/>
    <w:rsid w:val="00BF463F"/>
    <w:rsid w:val="00C13BC4"/>
    <w:rsid w:val="00C37F0A"/>
    <w:rsid w:val="00DF0878"/>
    <w:rsid w:val="00E679CD"/>
    <w:rsid w:val="00EB30B8"/>
    <w:rsid w:val="00EC725F"/>
    <w:rsid w:val="00F76700"/>
    <w:rsid w:val="00FF7FD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2EC80C-B08F-4645-AEDC-8513403B7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32B1B"/>
    <w:pPr>
      <w:widowControl w:val="0"/>
      <w:suppressAutoHyphens/>
      <w:spacing w:after="0" w:line="240" w:lineRule="auto"/>
    </w:pPr>
    <w:rPr>
      <w:rFonts w:ascii="Times New Roman" w:eastAsia="SimSun" w:hAnsi="Times New Roman" w:cs="Mangal"/>
      <w:kern w:val="1"/>
      <w:sz w:val="24"/>
      <w:szCs w:val="24"/>
      <w:lang w:val="ru-RU"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332B1B"/>
    <w:pPr>
      <w:tabs>
        <w:tab w:val="center" w:pos="4536"/>
        <w:tab w:val="right" w:pos="9072"/>
      </w:tabs>
    </w:pPr>
  </w:style>
  <w:style w:type="character" w:customStyle="1" w:styleId="NagwekZnak">
    <w:name w:val="Nagłówek Znak"/>
    <w:basedOn w:val="Domylnaczcionkaakapitu"/>
    <w:link w:val="Nagwek"/>
    <w:rsid w:val="00332B1B"/>
    <w:rPr>
      <w:rFonts w:ascii="Times New Roman" w:eastAsia="SimSun" w:hAnsi="Times New Roman" w:cs="Mangal"/>
      <w:kern w:val="1"/>
      <w:sz w:val="24"/>
      <w:szCs w:val="24"/>
      <w:lang w:val="ru-RU" w:eastAsia="hi-IN" w:bidi="hi-IN"/>
    </w:rPr>
  </w:style>
  <w:style w:type="paragraph" w:styleId="Stopka">
    <w:name w:val="footer"/>
    <w:basedOn w:val="Normalny"/>
    <w:link w:val="StopkaZnak"/>
    <w:uiPriority w:val="99"/>
    <w:rsid w:val="00332B1B"/>
    <w:pPr>
      <w:tabs>
        <w:tab w:val="center" w:pos="4536"/>
        <w:tab w:val="right" w:pos="9072"/>
      </w:tabs>
    </w:pPr>
  </w:style>
  <w:style w:type="character" w:customStyle="1" w:styleId="StopkaZnak">
    <w:name w:val="Stopka Znak"/>
    <w:basedOn w:val="Domylnaczcionkaakapitu"/>
    <w:link w:val="Stopka"/>
    <w:uiPriority w:val="99"/>
    <w:rsid w:val="00332B1B"/>
    <w:rPr>
      <w:rFonts w:ascii="Times New Roman" w:eastAsia="SimSun" w:hAnsi="Times New Roman" w:cs="Mangal"/>
      <w:kern w:val="1"/>
      <w:sz w:val="24"/>
      <w:szCs w:val="24"/>
      <w:lang w:val="ru-RU" w:eastAsia="hi-IN" w:bidi="hi-IN"/>
    </w:rPr>
  </w:style>
  <w:style w:type="character" w:styleId="Hipercze">
    <w:name w:val="Hyperlink"/>
    <w:basedOn w:val="Domylnaczcionkaakapitu"/>
    <w:uiPriority w:val="99"/>
    <w:unhideWhenUsed/>
    <w:rsid w:val="00332B1B"/>
    <w:rPr>
      <w:color w:val="0000FF" w:themeColor="hyperlink"/>
      <w:u w:val="single"/>
    </w:rPr>
  </w:style>
  <w:style w:type="paragraph" w:styleId="Akapitzlist">
    <w:name w:val="List Paragraph"/>
    <w:basedOn w:val="Normalny"/>
    <w:qFormat/>
    <w:rsid w:val="00332B1B"/>
    <w:pPr>
      <w:ind w:left="720"/>
      <w:contextualSpacing/>
    </w:pPr>
    <w:rPr>
      <w:szCs w:val="21"/>
    </w:rPr>
  </w:style>
  <w:style w:type="paragraph" w:styleId="Tekstdymka">
    <w:name w:val="Balloon Text"/>
    <w:basedOn w:val="Normalny"/>
    <w:link w:val="TekstdymkaZnak"/>
    <w:uiPriority w:val="99"/>
    <w:semiHidden/>
    <w:unhideWhenUsed/>
    <w:rsid w:val="00E679CD"/>
    <w:rPr>
      <w:rFonts w:ascii="Tahoma" w:hAnsi="Tahoma"/>
      <w:sz w:val="16"/>
      <w:szCs w:val="14"/>
    </w:rPr>
  </w:style>
  <w:style w:type="character" w:customStyle="1" w:styleId="TekstdymkaZnak">
    <w:name w:val="Tekst dymka Znak"/>
    <w:basedOn w:val="Domylnaczcionkaakapitu"/>
    <w:link w:val="Tekstdymka"/>
    <w:uiPriority w:val="99"/>
    <w:semiHidden/>
    <w:rsid w:val="00E679CD"/>
    <w:rPr>
      <w:rFonts w:ascii="Tahoma" w:eastAsia="SimSun" w:hAnsi="Tahoma" w:cs="Mangal"/>
      <w:kern w:val="1"/>
      <w:sz w:val="16"/>
      <w:szCs w:val="14"/>
      <w:lang w:val="ru-RU" w:eastAsia="hi-IN" w:bidi="hi-IN"/>
    </w:rPr>
  </w:style>
  <w:style w:type="character" w:styleId="Pogrubienie">
    <w:name w:val="Strong"/>
    <w:basedOn w:val="Domylnaczcionkaakapitu"/>
    <w:uiPriority w:val="22"/>
    <w:qFormat/>
    <w:rsid w:val="00E679CD"/>
    <w:rPr>
      <w:b/>
      <w:bCs/>
    </w:rPr>
  </w:style>
  <w:style w:type="character" w:customStyle="1" w:styleId="Teksttreci2Kursywa">
    <w:name w:val="Tekst treści (2) + Kursywa"/>
    <w:basedOn w:val="Domylnaczcionkaakapitu"/>
    <w:rsid w:val="00E679CD"/>
    <w:rPr>
      <w:rFonts w:ascii="Constantia" w:eastAsia="Constantia" w:hAnsi="Constantia" w:cs="Constantia"/>
      <w:b w:val="0"/>
      <w:bCs w:val="0"/>
      <w:i/>
      <w:iCs/>
      <w:smallCaps w:val="0"/>
      <w:strike w:val="0"/>
      <w:color w:val="000000"/>
      <w:spacing w:val="0"/>
      <w:w w:val="100"/>
      <w:position w:val="0"/>
      <w:sz w:val="21"/>
      <w:szCs w:val="21"/>
      <w:u w:val="none"/>
      <w:lang w:val="pl-PL" w:eastAsia="pl-PL" w:bidi="pl-PL"/>
    </w:rPr>
  </w:style>
  <w:style w:type="character" w:customStyle="1" w:styleId="Teksttreci2">
    <w:name w:val="Tekst treści (2)_"/>
    <w:basedOn w:val="Domylnaczcionkaakapitu"/>
    <w:link w:val="Teksttreci20"/>
    <w:rsid w:val="00E679CD"/>
    <w:rPr>
      <w:rFonts w:ascii="Constantia" w:eastAsia="Constantia" w:hAnsi="Constantia" w:cs="Constantia"/>
      <w:sz w:val="21"/>
      <w:szCs w:val="21"/>
      <w:shd w:val="clear" w:color="auto" w:fill="FFFFFF"/>
    </w:rPr>
  </w:style>
  <w:style w:type="character" w:customStyle="1" w:styleId="Nagwek1">
    <w:name w:val="Nagłówek #1_"/>
    <w:basedOn w:val="Domylnaczcionkaakapitu"/>
    <w:link w:val="Nagwek10"/>
    <w:rsid w:val="00E679CD"/>
    <w:rPr>
      <w:rFonts w:ascii="Constantia" w:eastAsia="Constantia" w:hAnsi="Constantia" w:cs="Constantia"/>
      <w:b/>
      <w:bCs/>
      <w:shd w:val="clear" w:color="auto" w:fill="FFFFFF"/>
    </w:rPr>
  </w:style>
  <w:style w:type="paragraph" w:customStyle="1" w:styleId="Nagwek10">
    <w:name w:val="Nagłówek #1"/>
    <w:basedOn w:val="Normalny"/>
    <w:link w:val="Nagwek1"/>
    <w:rsid w:val="00E679CD"/>
    <w:pPr>
      <w:shd w:val="clear" w:color="auto" w:fill="FFFFFF"/>
      <w:suppressAutoHyphens w:val="0"/>
      <w:spacing w:line="0" w:lineRule="atLeast"/>
      <w:outlineLvl w:val="0"/>
    </w:pPr>
    <w:rPr>
      <w:rFonts w:ascii="Constantia" w:eastAsia="Constantia" w:hAnsi="Constantia" w:cs="Constantia"/>
      <w:b/>
      <w:bCs/>
      <w:kern w:val="0"/>
      <w:sz w:val="22"/>
      <w:szCs w:val="22"/>
      <w:lang w:val="pl-PL" w:eastAsia="en-US" w:bidi="ar-SA"/>
    </w:rPr>
  </w:style>
  <w:style w:type="paragraph" w:customStyle="1" w:styleId="Teksttreci20">
    <w:name w:val="Tekst treści (2)"/>
    <w:basedOn w:val="Normalny"/>
    <w:link w:val="Teksttreci2"/>
    <w:rsid w:val="00E679CD"/>
    <w:pPr>
      <w:shd w:val="clear" w:color="auto" w:fill="FFFFFF"/>
      <w:suppressAutoHyphens w:val="0"/>
      <w:spacing w:after="180" w:line="257" w:lineRule="exact"/>
      <w:jc w:val="center"/>
    </w:pPr>
    <w:rPr>
      <w:rFonts w:ascii="Constantia" w:eastAsia="Constantia" w:hAnsi="Constantia" w:cs="Constantia"/>
      <w:kern w:val="0"/>
      <w:sz w:val="21"/>
      <w:szCs w:val="21"/>
      <w:lang w:val="pl-PL" w:eastAsia="en-US" w:bidi="ar-SA"/>
    </w:rPr>
  </w:style>
  <w:style w:type="paragraph" w:customStyle="1" w:styleId="fr-tag">
    <w:name w:val="fr-tag"/>
    <w:basedOn w:val="Normalny"/>
    <w:rsid w:val="00E679CD"/>
    <w:pPr>
      <w:widowControl/>
      <w:suppressAutoHyphens w:val="0"/>
      <w:spacing w:before="100" w:beforeAutospacing="1" w:after="100" w:afterAutospacing="1"/>
    </w:pPr>
    <w:rPr>
      <w:rFonts w:eastAsia="Times New Roman" w:cs="Times New Roman"/>
      <w:kern w:val="0"/>
      <w:lang w:val="it-IT" w:eastAsia="it-IT" w:bidi="ar-SA"/>
    </w:rPr>
  </w:style>
  <w:style w:type="paragraph" w:styleId="Tekstprzypisudolnego">
    <w:name w:val="footnote text"/>
    <w:basedOn w:val="Normalny"/>
    <w:link w:val="TekstprzypisudolnegoZnak"/>
    <w:uiPriority w:val="99"/>
    <w:semiHidden/>
    <w:unhideWhenUsed/>
    <w:rsid w:val="00A50D6B"/>
    <w:pPr>
      <w:widowControl/>
      <w:suppressAutoHyphens w:val="0"/>
    </w:pPr>
    <w:rPr>
      <w:rFonts w:eastAsia="Times New Roman" w:cs="Times New Roman"/>
      <w:kern w:val="0"/>
      <w:sz w:val="20"/>
      <w:szCs w:val="20"/>
      <w:lang w:val="pl-PL" w:eastAsia="en-US" w:bidi="ar-SA"/>
    </w:rPr>
  </w:style>
  <w:style w:type="character" w:customStyle="1" w:styleId="TekstprzypisudolnegoZnak">
    <w:name w:val="Tekst przypisu dolnego Znak"/>
    <w:basedOn w:val="Domylnaczcionkaakapitu"/>
    <w:link w:val="Tekstprzypisudolnego"/>
    <w:uiPriority w:val="99"/>
    <w:semiHidden/>
    <w:rsid w:val="00A50D6B"/>
    <w:rPr>
      <w:rFonts w:ascii="Times New Roman" w:eastAsia="Times New Roman" w:hAnsi="Times New Roman" w:cs="Times New Roman"/>
      <w:sz w:val="20"/>
      <w:szCs w:val="20"/>
    </w:rPr>
  </w:style>
  <w:style w:type="character" w:styleId="Odwoanieprzypisudolnego">
    <w:name w:val="footnote reference"/>
    <w:basedOn w:val="Domylnaczcionkaakapitu"/>
    <w:uiPriority w:val="99"/>
    <w:semiHidden/>
    <w:unhideWhenUsed/>
    <w:rsid w:val="00A50D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sionarze@krakow2016.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2978</Words>
  <Characters>17869</Characters>
  <Application>Microsoft Office Word</Application>
  <DocSecurity>0</DocSecurity>
  <Lines>148</Lines>
  <Paragraphs>41</Paragraphs>
  <ScaleCrop>false</ScaleCrop>
  <HeadingPairs>
    <vt:vector size="4" baseType="variant">
      <vt:variant>
        <vt:lpstr>Tytuł</vt:lpstr>
      </vt:variant>
      <vt:variant>
        <vt:i4>1</vt:i4>
      </vt:variant>
      <vt:variant>
        <vt:lpstr>Titolo</vt:lpstr>
      </vt:variant>
      <vt:variant>
        <vt:i4>1</vt:i4>
      </vt:variant>
    </vt:vector>
  </HeadingPairs>
  <TitlesOfParts>
    <vt:vector size="2" baseType="lpstr">
      <vt:lpstr/>
      <vt:lpstr/>
    </vt:vector>
  </TitlesOfParts>
  <Company>Microsoft</Company>
  <LinksUpToDate>false</LinksUpToDate>
  <CharactersWithSpaces>20806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Bilet dla Brata</dc:creator>
  <cp:lastModifiedBy>Dyr-nauk</cp:lastModifiedBy>
  <cp:revision>2</cp:revision>
  <dcterms:created xsi:type="dcterms:W3CDTF">2015-08-31T08:42:00Z</dcterms:created>
  <dcterms:modified xsi:type="dcterms:W3CDTF">2015-08-31T08:42:00Z</dcterms:modified>
</cp:coreProperties>
</file>