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26" w:rsidRDefault="00FC4226" w:rsidP="007B7D92">
      <w:pPr>
        <w:spacing w:line="276" w:lineRule="auto"/>
        <w:ind w:left="4248"/>
        <w:rPr>
          <w:rFonts w:ascii="Book Antiqua" w:hAnsi="Book Antiqua" w:cs="Book Antiqua"/>
          <w:b/>
          <w:bCs/>
          <w:i/>
          <w:iCs/>
          <w:sz w:val="20"/>
          <w:szCs w:val="20"/>
        </w:rPr>
      </w:pPr>
      <w:r>
        <w:rPr>
          <w:rFonts w:ascii="Book Antiqua" w:hAnsi="Book Antiqua" w:cs="Book Antiqua"/>
          <w:sz w:val="18"/>
          <w:szCs w:val="18"/>
        </w:rPr>
        <w:t xml:space="preserve">                                                                       Szczecin, 10 grudnia 2013 r</w:t>
      </w:r>
    </w:p>
    <w:p w:rsidR="00FC4226" w:rsidRPr="00243CB3" w:rsidRDefault="00FC4226" w:rsidP="007B7D92">
      <w:pPr>
        <w:spacing w:line="276" w:lineRule="auto"/>
        <w:ind w:left="4248"/>
        <w:rPr>
          <w:rFonts w:ascii="Book Antiqua" w:hAnsi="Book Antiqua" w:cs="Book Antiqua"/>
          <w:b/>
          <w:bCs/>
          <w:i/>
          <w:iCs/>
          <w:sz w:val="20"/>
          <w:szCs w:val="20"/>
        </w:rPr>
      </w:pPr>
    </w:p>
    <w:p w:rsidR="00FC4226" w:rsidRPr="00243CB3" w:rsidRDefault="00FC4226" w:rsidP="00FF3E5E">
      <w:pPr>
        <w:spacing w:line="276" w:lineRule="auto"/>
        <w:rPr>
          <w:rFonts w:ascii="Book Antiqua" w:hAnsi="Book Antiqua" w:cs="Book Antiqua"/>
          <w:b/>
          <w:bCs/>
          <w:i/>
          <w:iCs/>
        </w:rPr>
      </w:pPr>
      <w:r>
        <w:rPr>
          <w:rFonts w:ascii="Book Antiqua" w:hAnsi="Book Antiqua" w:cs="Book Antiqua"/>
          <w:b/>
          <w:bCs/>
          <w:i/>
          <w:iCs/>
        </w:rPr>
        <w:t xml:space="preserve">                                                                                               Szanowni Katecheci,</w:t>
      </w:r>
    </w:p>
    <w:p w:rsidR="00FC4226" w:rsidRPr="00243CB3" w:rsidRDefault="00FC4226" w:rsidP="007B7D92">
      <w:pPr>
        <w:spacing w:line="276" w:lineRule="auto"/>
        <w:ind w:left="4248"/>
        <w:rPr>
          <w:rFonts w:ascii="Book Antiqua" w:hAnsi="Book Antiqua" w:cs="Book Antiqua"/>
          <w:b/>
          <w:bCs/>
          <w:i/>
          <w:iCs/>
          <w:sz w:val="20"/>
          <w:szCs w:val="20"/>
        </w:rPr>
      </w:pPr>
    </w:p>
    <w:p w:rsidR="00FC4226" w:rsidRPr="00E63E8E" w:rsidRDefault="00FC4226" w:rsidP="00E63E8E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  <w:sz w:val="20"/>
          <w:szCs w:val="20"/>
        </w:rPr>
      </w:pPr>
      <w:r w:rsidRPr="00243CB3">
        <w:rPr>
          <w:rFonts w:ascii="Book Antiqua" w:hAnsi="Book Antiqua" w:cs="Book Antiqua"/>
          <w:sz w:val="20"/>
          <w:szCs w:val="20"/>
        </w:rPr>
        <w:t xml:space="preserve">Katolickie Stowarzyszenie „Civitas Christiana” już po raz osiemnasty organizuje Ogólnopolski Konkurs Wiedzy Biblijnej, skierowany do młodzieży szkół ponadgimnazjalnych. Głównym </w:t>
      </w:r>
      <w:r w:rsidRPr="00FF3E5E">
        <w:rPr>
          <w:rFonts w:ascii="Book Antiqua" w:hAnsi="Book Antiqua" w:cs="Book Antiqua"/>
          <w:sz w:val="20"/>
          <w:szCs w:val="20"/>
        </w:rPr>
        <w:t xml:space="preserve">celem naszej inicjatywy jest zachęta młodych do poznawania Pisma Świętego. Podejmując trud wnikliwego studiowania biblijnych treści uczestnicy Konkursu stają się nie tylko „ekspertami” w dziedzinie wyznaczonych fragmentów Pisma Świętego, ale są przede wszystkim przykładem tego, że Słowo Boże jest żywe i skuteczne, działające i przemieniające życie. W minionej edycji, w Konkursie, wzięło udział </w:t>
      </w:r>
      <w:r w:rsidRPr="00FF3E5E">
        <w:rPr>
          <w:rFonts w:ascii="Book Antiqua" w:hAnsi="Book Antiqua" w:cs="Book Antiqua"/>
          <w:b/>
          <w:bCs/>
          <w:sz w:val="20"/>
          <w:szCs w:val="20"/>
        </w:rPr>
        <w:t>ok. 30 tys. uczniów z niemal 1600 szkół</w:t>
      </w:r>
      <w:r w:rsidRPr="00FF3E5E">
        <w:rPr>
          <w:rFonts w:ascii="Book Antiqua" w:hAnsi="Book Antiqua" w:cs="Book Antiqua"/>
          <w:sz w:val="20"/>
          <w:szCs w:val="20"/>
        </w:rPr>
        <w:t xml:space="preserve">. </w:t>
      </w:r>
      <w:r w:rsidRPr="00FF3E5E">
        <w:rPr>
          <w:rFonts w:ascii="Book Antiqua" w:hAnsi="Book Antiqua" w:cs="Book Antiqua"/>
          <w:b/>
          <w:bCs/>
          <w:sz w:val="20"/>
          <w:szCs w:val="20"/>
        </w:rPr>
        <w:t xml:space="preserve">Niniejszym, zapraszamy do włączenia się w to biblijne dzieło, w którego trwałe owoce wierzymy. Wymiar </w:t>
      </w:r>
      <w:r w:rsidRPr="00FF3E5E">
        <w:rPr>
          <w:rFonts w:ascii="Book Antiqua" w:hAnsi="Book Antiqua" w:cs="Book Antiqua"/>
          <w:b/>
          <w:bCs/>
          <w:sz w:val="20"/>
          <w:szCs w:val="20"/>
        </w:rPr>
        <w:br/>
        <w:t>i poziom tego Konkursu, są nie tylko wynikiem wysiłku organizacyjnego, ale przede wszystkim żywej zachęty i towarzyszenia młodym w zgłębianiu biblijnych treści, z Państwa strony. To nieoceniony wkład nie tylko w tę inicjatywę, ale nade wszystko w duchowy rozwój powierzonej nam młodzieży.</w:t>
      </w:r>
      <w:r>
        <w:rPr>
          <w:rFonts w:ascii="Book Antiqua" w:hAnsi="Book Antiqua" w:cs="Book Antiqua"/>
          <w:b/>
          <w:bCs/>
          <w:sz w:val="20"/>
          <w:szCs w:val="20"/>
        </w:rPr>
        <w:t xml:space="preserve"> </w:t>
      </w:r>
    </w:p>
    <w:p w:rsidR="00FC4226" w:rsidRPr="00403584" w:rsidRDefault="00FC4226" w:rsidP="008B2574">
      <w:pPr>
        <w:spacing w:line="360" w:lineRule="auto"/>
        <w:ind w:firstLine="708"/>
        <w:jc w:val="both"/>
        <w:rPr>
          <w:rFonts w:ascii="Book Antiqua" w:hAnsi="Book Antiqua" w:cs="Book Antiqua"/>
          <w:sz w:val="20"/>
          <w:szCs w:val="20"/>
        </w:rPr>
      </w:pPr>
      <w:r w:rsidRPr="00E10DE8">
        <w:rPr>
          <w:rFonts w:ascii="Book Antiqua" w:hAnsi="Book Antiqua" w:cs="Book Antiqua"/>
          <w:b/>
          <w:bCs/>
          <w:color w:val="111111"/>
          <w:sz w:val="20"/>
          <w:szCs w:val="20"/>
        </w:rPr>
        <w:t>Tematyka tej edycji obejmuje</w:t>
      </w:r>
      <w:r w:rsidRPr="00403584">
        <w:rPr>
          <w:rFonts w:ascii="Book Antiqua" w:hAnsi="Book Antiqua" w:cs="Book Antiqua"/>
          <w:color w:val="111111"/>
          <w:sz w:val="20"/>
          <w:szCs w:val="20"/>
        </w:rPr>
        <w:t xml:space="preserve"> </w:t>
      </w:r>
      <w:r w:rsidRPr="00E10DE8">
        <w:rPr>
          <w:rFonts w:ascii="Book Antiqua" w:hAnsi="Book Antiqua" w:cs="Book Antiqua"/>
          <w:b/>
          <w:bCs/>
          <w:color w:val="111111"/>
          <w:sz w:val="20"/>
          <w:szCs w:val="20"/>
        </w:rPr>
        <w:t>1 i 2 Księgę Królewską oraz Ewangelię wg Św. Marka</w:t>
      </w:r>
      <w:r>
        <w:rPr>
          <w:rFonts w:ascii="Book Antiqua" w:hAnsi="Book Antiqua" w:cs="Book Antiqua"/>
          <w:color w:val="111111"/>
          <w:sz w:val="20"/>
          <w:szCs w:val="20"/>
        </w:rPr>
        <w:t xml:space="preserve">. Chcemy </w:t>
      </w:r>
      <w:r w:rsidRPr="00403584">
        <w:rPr>
          <w:rFonts w:ascii="Book Antiqua" w:hAnsi="Book Antiqua" w:cs="Book Antiqua"/>
          <w:color w:val="111111"/>
          <w:sz w:val="20"/>
          <w:szCs w:val="20"/>
        </w:rPr>
        <w:t>w ten sposób ukazać młodym komplementarność Pisma Świętego i zaakcentowa</w:t>
      </w:r>
      <w:r>
        <w:rPr>
          <w:rFonts w:ascii="Book Antiqua" w:hAnsi="Book Antiqua" w:cs="Book Antiqua"/>
          <w:color w:val="111111"/>
          <w:sz w:val="20"/>
          <w:szCs w:val="20"/>
        </w:rPr>
        <w:t>ć rozpoczynający się w </w:t>
      </w:r>
      <w:r w:rsidRPr="00403584">
        <w:rPr>
          <w:rFonts w:ascii="Book Antiqua" w:hAnsi="Book Antiqua" w:cs="Book Antiqua"/>
          <w:color w:val="111111"/>
          <w:sz w:val="20"/>
          <w:szCs w:val="20"/>
        </w:rPr>
        <w:t xml:space="preserve">polskim Kościele rok duszpasterski, który przeżywać będziemy pod hasłem „Wierzę w Syna Bożego”. Stąd nieprzypadkowy dobór treści, które w znakomity sposób ukazują Jezusa Chrystusa jako Syna Boga. Część starotestamentalna, poucza o ważnych instytucjach, które pomagają zrozumieć Nowe Przymierze oraz służy ewangelistom, w tym Świętemu Markowi, za model do opowiadania o Jezusie. </w:t>
      </w:r>
      <w:r w:rsidRPr="00E10DE8">
        <w:rPr>
          <w:rFonts w:ascii="Book Antiqua" w:hAnsi="Book Antiqua" w:cs="Book Antiqua"/>
          <w:b/>
          <w:bCs/>
          <w:sz w:val="20"/>
          <w:szCs w:val="20"/>
        </w:rPr>
        <w:t>Materiałem źródłowym Konkursu jest Pismo Święte Starego i Nowego Testamentu - najnowszy przekład z języków oryginalnych z komentarzem (Edycja Świętego Pawła, 2009).</w:t>
      </w:r>
      <w:r w:rsidRPr="00403584">
        <w:rPr>
          <w:rFonts w:ascii="Book Antiqua" w:hAnsi="Book Antiqua" w:cs="Book Antiqua"/>
          <w:sz w:val="20"/>
          <w:szCs w:val="20"/>
        </w:rPr>
        <w:t xml:space="preserve"> </w:t>
      </w:r>
    </w:p>
    <w:p w:rsidR="00FC4226" w:rsidRPr="00FF3E5E" w:rsidRDefault="00FC4226" w:rsidP="00422BEC">
      <w:pPr>
        <w:spacing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Konkurs składa się z trzech etapów: </w:t>
      </w:r>
      <w:r w:rsidRPr="00422BEC">
        <w:rPr>
          <w:rFonts w:ascii="Book Antiqua" w:hAnsi="Book Antiqua" w:cs="Book Antiqua"/>
          <w:i/>
          <w:iCs/>
          <w:sz w:val="20"/>
          <w:szCs w:val="20"/>
        </w:rPr>
        <w:t>szkolnego</w:t>
      </w:r>
      <w:r w:rsidRPr="00422BEC">
        <w:rPr>
          <w:rFonts w:ascii="Book Antiqua" w:hAnsi="Book Antiqua" w:cs="Book Antiqua"/>
          <w:sz w:val="20"/>
          <w:szCs w:val="20"/>
        </w:rPr>
        <w:t xml:space="preserve"> – 18 marca 2014 roku,</w:t>
      </w:r>
      <w:r>
        <w:rPr>
          <w:rFonts w:ascii="Book Antiqua" w:hAnsi="Book Antiqua" w:cs="Book Antiqua"/>
          <w:sz w:val="20"/>
          <w:szCs w:val="20"/>
        </w:rPr>
        <w:t xml:space="preserve"> </w:t>
      </w:r>
      <w:r w:rsidRPr="00422BEC">
        <w:rPr>
          <w:rFonts w:ascii="Book Antiqua" w:hAnsi="Book Antiqua" w:cs="Book Antiqua"/>
          <w:i/>
          <w:iCs/>
          <w:sz w:val="20"/>
          <w:szCs w:val="20"/>
        </w:rPr>
        <w:t>diecezjalnego</w:t>
      </w:r>
      <w:r>
        <w:rPr>
          <w:rFonts w:ascii="Book Antiqua" w:hAnsi="Book Antiqua" w:cs="Book Antiqua"/>
          <w:sz w:val="20"/>
          <w:szCs w:val="20"/>
        </w:rPr>
        <w:t xml:space="preserve"> – 9 kwietnia 2014 roku </w:t>
      </w:r>
      <w:r>
        <w:rPr>
          <w:rFonts w:ascii="Book Antiqua" w:hAnsi="Book Antiqua" w:cs="Book Antiqua"/>
          <w:sz w:val="20"/>
          <w:szCs w:val="20"/>
        </w:rPr>
        <w:br/>
        <w:t xml:space="preserve">oraz ogólnopolskiego </w:t>
      </w:r>
      <w:r w:rsidRPr="00422BEC">
        <w:rPr>
          <w:rFonts w:ascii="Book Antiqua" w:hAnsi="Book Antiqua" w:cs="Book Antiqua"/>
          <w:i/>
          <w:iCs/>
          <w:sz w:val="20"/>
          <w:szCs w:val="20"/>
        </w:rPr>
        <w:t>finału</w:t>
      </w:r>
      <w:r w:rsidRPr="00422BEC">
        <w:rPr>
          <w:rFonts w:ascii="Book Antiqua" w:hAnsi="Book Antiqua" w:cs="Book Antiqua"/>
          <w:sz w:val="20"/>
          <w:szCs w:val="20"/>
        </w:rPr>
        <w:t xml:space="preserve"> – </w:t>
      </w:r>
      <w:r>
        <w:rPr>
          <w:rFonts w:ascii="Book Antiqua" w:hAnsi="Book Antiqua" w:cs="Book Antiqua"/>
          <w:sz w:val="20"/>
          <w:szCs w:val="20"/>
        </w:rPr>
        <w:t>2-</w:t>
      </w:r>
      <w:r w:rsidRPr="00422BEC">
        <w:rPr>
          <w:rFonts w:ascii="Book Antiqua" w:hAnsi="Book Antiqua" w:cs="Book Antiqua"/>
          <w:sz w:val="20"/>
          <w:szCs w:val="20"/>
        </w:rPr>
        <w:t xml:space="preserve">3 czerwca 2014 </w:t>
      </w:r>
      <w:r w:rsidRPr="00FF3E5E">
        <w:rPr>
          <w:rFonts w:ascii="Book Antiqua" w:hAnsi="Book Antiqua" w:cs="Book Antiqua"/>
          <w:sz w:val="20"/>
          <w:szCs w:val="20"/>
        </w:rPr>
        <w:t>roku.</w:t>
      </w:r>
    </w:p>
    <w:p w:rsidR="00FC4226" w:rsidRPr="00FF3E5E" w:rsidRDefault="00FC4226" w:rsidP="00422BEC">
      <w:pPr>
        <w:spacing w:line="360" w:lineRule="auto"/>
        <w:ind w:firstLine="708"/>
        <w:jc w:val="both"/>
        <w:rPr>
          <w:rFonts w:ascii="Book Antiqua" w:hAnsi="Book Antiqua" w:cs="Book Antiqua"/>
          <w:sz w:val="20"/>
          <w:szCs w:val="20"/>
        </w:rPr>
      </w:pPr>
      <w:r w:rsidRPr="00FF3E5E">
        <w:rPr>
          <w:rFonts w:ascii="Book Antiqua" w:hAnsi="Book Antiqua" w:cs="Book Antiqua"/>
          <w:sz w:val="20"/>
          <w:szCs w:val="20"/>
        </w:rPr>
        <w:t>Na laureatów czekają cenne nagrody, w tym zagraniczne pielgrzymki, upominki rzeczowe oraz indeksy na uczelnie wyższe w Polsce, na wybrane kierunki studiów, m.in.: dziennikarstwo, pedagogikę, filozofię, historię, teologię, czy kulturoznawstwo i inne.</w:t>
      </w:r>
    </w:p>
    <w:p w:rsidR="00FC4226" w:rsidRPr="00FF3E5E" w:rsidRDefault="00FC4226" w:rsidP="00A91D1D">
      <w:pPr>
        <w:spacing w:line="360" w:lineRule="auto"/>
        <w:ind w:firstLine="709"/>
        <w:jc w:val="both"/>
        <w:rPr>
          <w:rFonts w:ascii="Book Antiqua" w:hAnsi="Book Antiqua" w:cs="Book Antiqua"/>
          <w:sz w:val="20"/>
          <w:szCs w:val="20"/>
        </w:rPr>
      </w:pPr>
      <w:r w:rsidRPr="00FF3E5E">
        <w:rPr>
          <w:rFonts w:ascii="Book Antiqua" w:hAnsi="Book Antiqua" w:cs="Book Antiqua"/>
          <w:sz w:val="20"/>
          <w:szCs w:val="20"/>
        </w:rPr>
        <w:t>Patronat honorowy nad konkursem objął Jego Ekscelencja ks. abp Józef Michalik Przewodniczący Konferencji Episkopatu Polski.</w:t>
      </w:r>
    </w:p>
    <w:p w:rsidR="00FC4226" w:rsidRPr="00243CB3" w:rsidRDefault="00FC4226" w:rsidP="00243CB3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  <w:sz w:val="20"/>
          <w:szCs w:val="20"/>
        </w:rPr>
      </w:pPr>
      <w:r w:rsidRPr="00FF3E5E">
        <w:rPr>
          <w:rFonts w:ascii="Book Antiqua" w:hAnsi="Book Antiqua" w:cs="Book Antiqua"/>
          <w:b/>
          <w:bCs/>
          <w:sz w:val="20"/>
          <w:szCs w:val="20"/>
        </w:rPr>
        <w:t xml:space="preserve">Rejestracja szkół do Konkursu odbywa się wyłącznie poprzez formularz zgłoszeniowy znajdujący się na stronie konkursowej </w:t>
      </w:r>
      <w:r w:rsidRPr="00FF3E5E">
        <w:rPr>
          <w:rFonts w:ascii="Book Antiqua" w:hAnsi="Book Antiqua" w:cs="Book Antiqua"/>
          <w:b/>
          <w:bCs/>
          <w:sz w:val="20"/>
          <w:szCs w:val="20"/>
          <w:u w:val="single"/>
        </w:rPr>
        <w:t>www.okwb.pl</w:t>
      </w:r>
      <w:r w:rsidRPr="00FF3E5E">
        <w:rPr>
          <w:rFonts w:ascii="Book Antiqua" w:hAnsi="Book Antiqua" w:cs="Book Antiqua"/>
          <w:b/>
          <w:bCs/>
          <w:sz w:val="20"/>
          <w:szCs w:val="20"/>
        </w:rPr>
        <w:t xml:space="preserve"> w zakładce ZGŁOSZENIE. </w:t>
      </w:r>
      <w:r w:rsidRPr="00FF3E5E">
        <w:rPr>
          <w:rFonts w:ascii="Book Antiqua" w:hAnsi="Book Antiqua" w:cs="Book Antiqua"/>
          <w:sz w:val="20"/>
          <w:szCs w:val="20"/>
        </w:rPr>
        <w:t>Znajdziemy tam również wszelkie niezbędne informacje dotyczące Konkursu.</w:t>
      </w:r>
    </w:p>
    <w:p w:rsidR="00FC4226" w:rsidRPr="00243CB3" w:rsidRDefault="00FC4226" w:rsidP="007B7D92">
      <w:pPr>
        <w:spacing w:line="360" w:lineRule="auto"/>
        <w:ind w:firstLine="708"/>
        <w:jc w:val="both"/>
        <w:rPr>
          <w:rFonts w:ascii="Book Antiqua" w:hAnsi="Book Antiqua" w:cs="Book Antiqua"/>
          <w:sz w:val="18"/>
          <w:szCs w:val="18"/>
        </w:rPr>
      </w:pPr>
    </w:p>
    <w:p w:rsidR="00FC4226" w:rsidRPr="00243CB3" w:rsidRDefault="00FC4226" w:rsidP="007B7D92">
      <w:pPr>
        <w:spacing w:line="276" w:lineRule="auto"/>
        <w:ind w:left="4248"/>
        <w:rPr>
          <w:rFonts w:ascii="Book Antiqua" w:hAnsi="Book Antiqua" w:cs="Book Antiqua"/>
          <w:sz w:val="20"/>
          <w:szCs w:val="20"/>
        </w:rPr>
      </w:pPr>
      <w:r w:rsidRPr="00243CB3">
        <w:rPr>
          <w:rFonts w:ascii="Book Antiqua" w:hAnsi="Book Antiqua" w:cs="Book Antiqua"/>
          <w:sz w:val="20"/>
          <w:szCs w:val="20"/>
        </w:rPr>
        <w:t>Z wyrazami szacunku</w:t>
      </w:r>
      <w:r>
        <w:rPr>
          <w:rFonts w:ascii="Book Antiqua" w:hAnsi="Book Antiqua" w:cs="Book Antiqua"/>
          <w:sz w:val="20"/>
          <w:szCs w:val="20"/>
        </w:rPr>
        <w:t xml:space="preserve">,          </w:t>
      </w:r>
    </w:p>
    <w:p w:rsidR="00FC4226" w:rsidRPr="00243CB3" w:rsidRDefault="00FC4226" w:rsidP="007B7D92">
      <w:pPr>
        <w:spacing w:line="276" w:lineRule="auto"/>
        <w:ind w:left="4248"/>
        <w:rPr>
          <w:rFonts w:ascii="Book Antiqua" w:hAnsi="Book Antiqua" w:cs="Book Antiqua"/>
          <w:sz w:val="10"/>
          <w:szCs w:val="10"/>
        </w:rPr>
      </w:pPr>
    </w:p>
    <w:tbl>
      <w:tblPr>
        <w:tblW w:w="10031" w:type="dxa"/>
        <w:tblInd w:w="-106" w:type="dxa"/>
        <w:tblLayout w:type="fixed"/>
        <w:tblLook w:val="0000"/>
      </w:tblPr>
      <w:tblGrid>
        <w:gridCol w:w="4786"/>
        <w:gridCol w:w="5245"/>
      </w:tblGrid>
      <w:tr w:rsidR="00FC4226" w:rsidRPr="00243CB3">
        <w:tc>
          <w:tcPr>
            <w:tcW w:w="4786" w:type="dxa"/>
            <w:vAlign w:val="center"/>
          </w:tcPr>
          <w:p w:rsidR="00FC4226" w:rsidRPr="00243CB3" w:rsidRDefault="00FC4226" w:rsidP="007B7D92">
            <w:pPr>
              <w:spacing w:line="276" w:lineRule="auto"/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FC4226" w:rsidRPr="00243CB3" w:rsidRDefault="00FC4226" w:rsidP="007B7D92">
            <w:pPr>
              <w:snapToGrid w:val="0"/>
              <w:spacing w:line="276" w:lineRule="auto"/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                                        </w:t>
            </w:r>
            <w:bookmarkStart w:id="0" w:name="_GoBack"/>
            <w:bookmarkEnd w:id="0"/>
            <w:r>
              <w:rPr>
                <w:rFonts w:ascii="Book Antiqua" w:hAnsi="Book Antiqua" w:cs="Book Antiqua"/>
                <w:sz w:val="20"/>
                <w:szCs w:val="20"/>
              </w:rPr>
              <w:t xml:space="preserve">Bernarda Korycko </w:t>
            </w:r>
          </w:p>
          <w:p w:rsidR="00FC4226" w:rsidRPr="00243CB3" w:rsidRDefault="00FC4226" w:rsidP="007B7D92">
            <w:pPr>
              <w:snapToGrid w:val="0"/>
              <w:spacing w:line="276" w:lineRule="auto"/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                                        </w:t>
            </w:r>
            <w:r w:rsidRPr="00243CB3">
              <w:rPr>
                <w:rFonts w:ascii="Book Antiqua" w:hAnsi="Book Antiqua" w:cs="Book Antiqua"/>
                <w:sz w:val="20"/>
                <w:szCs w:val="20"/>
              </w:rPr>
              <w:t>Koordynator diecezjalny</w:t>
            </w:r>
          </w:p>
        </w:tc>
      </w:tr>
    </w:tbl>
    <w:p w:rsidR="00FC4226" w:rsidRDefault="00FC4226" w:rsidP="00A91D1D">
      <w:pPr>
        <w:rPr>
          <w:rFonts w:ascii="Book Antiqua" w:hAnsi="Book Antiqua" w:cs="Book Antiqua"/>
          <w:sz w:val="20"/>
          <w:szCs w:val="20"/>
        </w:rPr>
      </w:pPr>
    </w:p>
    <w:p w:rsidR="00FC4226" w:rsidRDefault="00FC4226" w:rsidP="00A91D1D">
      <w:pPr>
        <w:rPr>
          <w:rFonts w:ascii="Book Antiqua" w:hAnsi="Book Antiqua" w:cs="Book Antiqua"/>
          <w:sz w:val="20"/>
          <w:szCs w:val="20"/>
        </w:rPr>
      </w:pPr>
    </w:p>
    <w:p w:rsidR="00FC4226" w:rsidRDefault="00FC4226" w:rsidP="00A91D1D">
      <w:pPr>
        <w:rPr>
          <w:rFonts w:ascii="Book Antiqua" w:hAnsi="Book Antiqua" w:cs="Book Antiqua"/>
          <w:sz w:val="20"/>
          <w:szCs w:val="20"/>
        </w:rPr>
      </w:pPr>
    </w:p>
    <w:p w:rsidR="00FC4226" w:rsidRPr="00673732" w:rsidRDefault="00FC4226" w:rsidP="00673732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673732">
        <w:rPr>
          <w:rFonts w:ascii="Book Antiqua" w:hAnsi="Book Antiqua" w:cs="Book Antiqua"/>
          <w:b/>
          <w:bCs/>
          <w:sz w:val="28"/>
          <w:szCs w:val="28"/>
        </w:rPr>
        <w:t>Ważne informacje</w:t>
      </w:r>
      <w:r>
        <w:rPr>
          <w:rFonts w:ascii="Book Antiqua" w:hAnsi="Book Antiqua" w:cs="Book Antiqua"/>
          <w:b/>
          <w:bCs/>
          <w:sz w:val="28"/>
          <w:szCs w:val="28"/>
        </w:rPr>
        <w:t>,</w:t>
      </w:r>
      <w:r w:rsidRPr="00673732">
        <w:rPr>
          <w:rFonts w:ascii="Book Antiqua" w:hAnsi="Book Antiqua" w:cs="Book Antiqua"/>
          <w:b/>
          <w:bCs/>
          <w:sz w:val="28"/>
          <w:szCs w:val="28"/>
        </w:rPr>
        <w:t xml:space="preserve"> </w:t>
      </w:r>
      <w:r w:rsidRPr="00FF3E5E">
        <w:rPr>
          <w:rFonts w:ascii="Book Antiqua" w:hAnsi="Book Antiqua" w:cs="Book Antiqua"/>
          <w:b/>
          <w:bCs/>
          <w:sz w:val="28"/>
          <w:szCs w:val="28"/>
        </w:rPr>
        <w:t>dotyczące systemu</w:t>
      </w:r>
      <w:r w:rsidRPr="00673732">
        <w:rPr>
          <w:rFonts w:ascii="Book Antiqua" w:hAnsi="Book Antiqua" w:cs="Book Antiqua"/>
          <w:b/>
          <w:bCs/>
          <w:sz w:val="28"/>
          <w:szCs w:val="28"/>
        </w:rPr>
        <w:t xml:space="preserve"> zgłoszeń</w:t>
      </w:r>
    </w:p>
    <w:p w:rsidR="00FC4226" w:rsidRPr="00673732" w:rsidRDefault="00FC4226" w:rsidP="00673732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673732">
        <w:rPr>
          <w:rFonts w:ascii="Book Antiqua" w:hAnsi="Book Antiqua" w:cs="Book Antiqua"/>
          <w:b/>
          <w:bCs/>
          <w:sz w:val="28"/>
          <w:szCs w:val="28"/>
        </w:rPr>
        <w:t>Ogólnopolski</w:t>
      </w:r>
      <w:r>
        <w:rPr>
          <w:rFonts w:ascii="Book Antiqua" w:hAnsi="Book Antiqua" w:cs="Book Antiqua"/>
          <w:b/>
          <w:bCs/>
          <w:sz w:val="28"/>
          <w:szCs w:val="28"/>
        </w:rPr>
        <w:t>ego</w:t>
      </w:r>
      <w:r w:rsidRPr="00673732">
        <w:rPr>
          <w:rFonts w:ascii="Book Antiqua" w:hAnsi="Book Antiqua" w:cs="Book Antiqua"/>
          <w:b/>
          <w:bCs/>
          <w:sz w:val="28"/>
          <w:szCs w:val="28"/>
        </w:rPr>
        <w:t xml:space="preserve"> Konkurs</w:t>
      </w:r>
      <w:r>
        <w:rPr>
          <w:rFonts w:ascii="Book Antiqua" w:hAnsi="Book Antiqua" w:cs="Book Antiqua"/>
          <w:b/>
          <w:bCs/>
          <w:sz w:val="28"/>
          <w:szCs w:val="28"/>
        </w:rPr>
        <w:t>u</w:t>
      </w:r>
      <w:r w:rsidRPr="00673732">
        <w:rPr>
          <w:rFonts w:ascii="Book Antiqua" w:hAnsi="Book Antiqua" w:cs="Book Antiqua"/>
          <w:b/>
          <w:bCs/>
          <w:sz w:val="28"/>
          <w:szCs w:val="28"/>
        </w:rPr>
        <w:t xml:space="preserve"> Wiedzy Biblijnej</w:t>
      </w:r>
      <w:r>
        <w:rPr>
          <w:rFonts w:ascii="Book Antiqua" w:hAnsi="Book Antiqua" w:cs="Book Antiqua"/>
          <w:b/>
          <w:bCs/>
          <w:sz w:val="28"/>
          <w:szCs w:val="28"/>
        </w:rPr>
        <w:t>.</w:t>
      </w:r>
    </w:p>
    <w:p w:rsidR="00FC4226" w:rsidRPr="00673732" w:rsidRDefault="00FC4226" w:rsidP="00673732">
      <w:pPr>
        <w:spacing w:line="360" w:lineRule="auto"/>
        <w:jc w:val="center"/>
        <w:rPr>
          <w:rFonts w:ascii="Book Antiqua" w:hAnsi="Book Antiqua" w:cs="Book Antiqua"/>
        </w:rPr>
      </w:pPr>
    </w:p>
    <w:p w:rsidR="00FC4226" w:rsidRPr="00673732" w:rsidRDefault="00FC4226" w:rsidP="00673732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</w:rPr>
      </w:pPr>
    </w:p>
    <w:p w:rsidR="00FC4226" w:rsidRPr="00FF3E5E" w:rsidRDefault="00FC4226" w:rsidP="004B7602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</w:rPr>
      </w:pPr>
      <w:r w:rsidRPr="00FF3E5E">
        <w:rPr>
          <w:rFonts w:ascii="Book Antiqua" w:hAnsi="Book Antiqua" w:cs="Book Antiqua"/>
          <w:b/>
          <w:bCs/>
        </w:rPr>
        <w:t xml:space="preserve">Rejestracja szkół do Konkursu odbywa się wyłącznie poprzez formularz zgłoszeniowy znajdujący się na stronie konkursowej </w:t>
      </w:r>
      <w:r w:rsidRPr="00FF3E5E">
        <w:rPr>
          <w:rFonts w:ascii="Book Antiqua" w:hAnsi="Book Antiqua" w:cs="Book Antiqua"/>
          <w:b/>
          <w:bCs/>
          <w:u w:val="single"/>
        </w:rPr>
        <w:t>www.okwb.pl</w:t>
      </w:r>
      <w:r w:rsidRPr="00FF3E5E">
        <w:rPr>
          <w:rFonts w:ascii="Book Antiqua" w:hAnsi="Book Antiqua" w:cs="Book Antiqua"/>
          <w:b/>
          <w:bCs/>
        </w:rPr>
        <w:t xml:space="preserve"> w zakładce ZGŁOSZENIE. </w:t>
      </w:r>
      <w:r w:rsidRPr="00FF3E5E">
        <w:rPr>
          <w:rFonts w:ascii="Book Antiqua" w:hAnsi="Book Antiqua" w:cs="Book Antiqua"/>
        </w:rPr>
        <w:t xml:space="preserve">Podczas tego procesu, możliwe będzie także </w:t>
      </w:r>
      <w:r w:rsidRPr="00FF3E5E">
        <w:rPr>
          <w:rFonts w:ascii="Book Antiqua" w:hAnsi="Book Antiqua" w:cs="Book Antiqua"/>
          <w:b/>
          <w:bCs/>
        </w:rPr>
        <w:t>bezpłatne pobranie treści</w:t>
      </w:r>
      <w:r w:rsidRPr="00FF3E5E">
        <w:rPr>
          <w:rFonts w:ascii="Book Antiqua" w:hAnsi="Book Antiqua" w:cs="Book Antiqua"/>
        </w:rPr>
        <w:t xml:space="preserve"> tegorocznego zakresu Pisma Świętego (Edycji Świętego Pawła), wyłącznie</w:t>
      </w:r>
      <w:r w:rsidRPr="00FF3E5E">
        <w:rPr>
          <w:rFonts w:ascii="Book Antiqua" w:hAnsi="Book Antiqua" w:cs="Book Antiqua"/>
        </w:rPr>
        <w:br/>
        <w:t xml:space="preserve">do rozpowszechnienia wśród uczestników Konkursu, niemających dostępu do tego wydania. </w:t>
      </w:r>
    </w:p>
    <w:p w:rsidR="00FC4226" w:rsidRPr="00FF3E5E" w:rsidRDefault="00FC4226" w:rsidP="00673732">
      <w:pPr>
        <w:spacing w:line="360" w:lineRule="auto"/>
        <w:ind w:firstLine="709"/>
        <w:jc w:val="both"/>
        <w:rPr>
          <w:rFonts w:ascii="Book Antiqua" w:hAnsi="Book Antiqua" w:cs="Book Antiqua"/>
        </w:rPr>
      </w:pPr>
      <w:r w:rsidRPr="00FF3E5E">
        <w:rPr>
          <w:rFonts w:ascii="Book Antiqua" w:hAnsi="Book Antiqua" w:cs="Book Antiqua"/>
        </w:rPr>
        <w:t>Po zgłoszeniu szkoły do Konkursu, każdy z katechetów (Koordynatorów szkolnych) otrzyma wiadomość, na adres mailowy, podany podczas zgłoszenia szkoły, z </w:t>
      </w:r>
      <w:r w:rsidRPr="00FF3E5E">
        <w:rPr>
          <w:rFonts w:ascii="Book Antiqua" w:hAnsi="Book Antiqua" w:cs="Book Antiqua"/>
          <w:color w:val="FF0000"/>
          <w:u w:val="single"/>
        </w:rPr>
        <w:t>potwierdzeniem</w:t>
      </w:r>
      <w:r w:rsidRPr="00FF3E5E">
        <w:rPr>
          <w:rFonts w:ascii="Book Antiqua" w:hAnsi="Book Antiqua" w:cs="Book Antiqua"/>
        </w:rPr>
        <w:t xml:space="preserve"> rejestracji w Konkursie.</w:t>
      </w:r>
    </w:p>
    <w:p w:rsidR="00FC4226" w:rsidRPr="00FF3E5E" w:rsidRDefault="00FC4226" w:rsidP="00673732">
      <w:pPr>
        <w:spacing w:line="360" w:lineRule="auto"/>
        <w:jc w:val="both"/>
        <w:rPr>
          <w:rFonts w:ascii="Book Antiqua" w:hAnsi="Book Antiqua" w:cs="Book Antiqua"/>
          <w:color w:val="FF0000"/>
        </w:rPr>
      </w:pPr>
      <w:r w:rsidRPr="00FF3E5E">
        <w:rPr>
          <w:rFonts w:ascii="Book Antiqua" w:hAnsi="Book Antiqua" w:cs="Book Antiqua"/>
          <w:b/>
          <w:bCs/>
          <w:color w:val="FF0000"/>
        </w:rPr>
        <w:t>WAŻNE:</w:t>
      </w:r>
      <w:r w:rsidRPr="00FF3E5E">
        <w:rPr>
          <w:rFonts w:ascii="Book Antiqua" w:hAnsi="Book Antiqua" w:cs="Book Antiqua"/>
          <w:color w:val="FF0000"/>
        </w:rPr>
        <w:t xml:space="preserve"> W wiadomości tej, znajdzie się również </w:t>
      </w:r>
      <w:r w:rsidRPr="00FF3E5E">
        <w:rPr>
          <w:rFonts w:ascii="Book Antiqua" w:hAnsi="Book Antiqua" w:cs="Book Antiqua"/>
          <w:b/>
          <w:bCs/>
          <w:color w:val="FF0000"/>
        </w:rPr>
        <w:t xml:space="preserve">indywidualny link, </w:t>
      </w:r>
      <w:r w:rsidRPr="00FF3E5E">
        <w:rPr>
          <w:rFonts w:ascii="Book Antiqua" w:hAnsi="Book Antiqua" w:cs="Book Antiqua"/>
          <w:color w:val="FF0000"/>
        </w:rPr>
        <w:t>za pomocą</w:t>
      </w:r>
      <w:r w:rsidRPr="00FF3E5E">
        <w:rPr>
          <w:rFonts w:ascii="Book Antiqua" w:hAnsi="Book Antiqua" w:cs="Book Antiqua"/>
          <w:b/>
          <w:bCs/>
          <w:color w:val="FF0000"/>
        </w:rPr>
        <w:t xml:space="preserve"> </w:t>
      </w:r>
      <w:r w:rsidRPr="00FF3E5E">
        <w:rPr>
          <w:rFonts w:ascii="Book Antiqua" w:hAnsi="Book Antiqua" w:cs="Book Antiqua"/>
          <w:color w:val="FF0000"/>
        </w:rPr>
        <w:t xml:space="preserve">którego będzie można wprowadzić wyniki z etapu szkolnego (wypełnić elektroniczny protokół). Prosimy zatem o </w:t>
      </w:r>
      <w:r w:rsidRPr="00FF3E5E">
        <w:rPr>
          <w:rFonts w:ascii="Book Antiqua" w:hAnsi="Book Antiqua" w:cs="Book Antiqua"/>
          <w:color w:val="FF0000"/>
          <w:u w:val="single"/>
        </w:rPr>
        <w:t>zachowanie tej wiadomości</w:t>
      </w:r>
      <w:r w:rsidRPr="00FF3E5E">
        <w:rPr>
          <w:rFonts w:ascii="Book Antiqua" w:hAnsi="Book Antiqua" w:cs="Book Antiqua"/>
          <w:color w:val="FF0000"/>
        </w:rPr>
        <w:t xml:space="preserve">, by móc dopełnić formalności po etapie szkolnym. </w:t>
      </w:r>
    </w:p>
    <w:p w:rsidR="00FC4226" w:rsidRPr="00FF3E5E" w:rsidRDefault="00FC4226" w:rsidP="009D50F4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</w:rPr>
      </w:pPr>
      <w:r w:rsidRPr="00FF3E5E">
        <w:rPr>
          <w:rFonts w:ascii="Book Antiqua" w:hAnsi="Book Antiqua" w:cs="Book Antiqua"/>
          <w:b/>
          <w:bCs/>
        </w:rPr>
        <w:t>Prosimy o uważne czytanie WSZYSTKICH wiadomości mailowych, przekazywanych przez Organizatora Konkursu (także tych automatycznie generowanych przez system obsługujący Konkurs).</w:t>
      </w:r>
    </w:p>
    <w:p w:rsidR="00FC4226" w:rsidRPr="00FF3E5E" w:rsidRDefault="00FC4226" w:rsidP="00CC7B8E">
      <w:pPr>
        <w:spacing w:line="360" w:lineRule="auto"/>
        <w:ind w:firstLine="709"/>
        <w:jc w:val="both"/>
        <w:rPr>
          <w:rFonts w:ascii="Book Antiqua" w:hAnsi="Book Antiqua" w:cs="Book Antiqua"/>
        </w:rPr>
      </w:pPr>
      <w:r w:rsidRPr="00FF3E5E">
        <w:rPr>
          <w:rFonts w:ascii="Book Antiqua" w:hAnsi="Book Antiqua" w:cs="Book Antiqua"/>
        </w:rPr>
        <w:t>Informacje dotyczące tegorocznej edycji będą przekazywane za pomocą poczty tradycyjnej oraz elektronicznej.</w:t>
      </w:r>
    </w:p>
    <w:p w:rsidR="00FC4226" w:rsidRPr="00FF3E5E" w:rsidRDefault="00FC4226" w:rsidP="00CD6FE5">
      <w:pPr>
        <w:spacing w:line="360" w:lineRule="auto"/>
        <w:ind w:firstLine="709"/>
        <w:jc w:val="both"/>
        <w:rPr>
          <w:rFonts w:ascii="Book Antiqua" w:hAnsi="Book Antiqua" w:cs="Book Antiqua"/>
        </w:rPr>
      </w:pPr>
      <w:r w:rsidRPr="00FF3E5E">
        <w:rPr>
          <w:rFonts w:ascii="Book Antiqua" w:hAnsi="Book Antiqua" w:cs="Book Antiqua"/>
        </w:rPr>
        <w:t xml:space="preserve">Prosimy o dokładne wpisywanie wszystkich danych, szczególnie adresów mailowych. </w:t>
      </w:r>
    </w:p>
    <w:p w:rsidR="00FC4226" w:rsidRPr="009D50F4" w:rsidRDefault="00FC4226" w:rsidP="00CD6FE5">
      <w:pPr>
        <w:spacing w:line="360" w:lineRule="auto"/>
        <w:ind w:firstLine="709"/>
        <w:jc w:val="both"/>
        <w:rPr>
          <w:rFonts w:ascii="Book Antiqua" w:hAnsi="Book Antiqua" w:cs="Book Antiqua"/>
          <w:b/>
          <w:bCs/>
          <w:i/>
          <w:iCs/>
        </w:rPr>
      </w:pPr>
      <w:r w:rsidRPr="00FF3E5E">
        <w:rPr>
          <w:rFonts w:ascii="Book Antiqua" w:hAnsi="Book Antiqua" w:cs="Book Antiqua"/>
          <w:b/>
          <w:bCs/>
          <w:i/>
          <w:iCs/>
        </w:rPr>
        <w:t>Życzymy satysfakcji z udziału Państwa uczniów w Konkursie, który nie sprowadza się wyłącznie do rywalizacji, ale otwiera przed młodymi</w:t>
      </w:r>
      <w:r w:rsidRPr="009D50F4">
        <w:rPr>
          <w:rFonts w:ascii="Book Antiqua" w:hAnsi="Book Antiqua" w:cs="Book Antiqua"/>
          <w:b/>
          <w:bCs/>
          <w:i/>
          <w:iCs/>
        </w:rPr>
        <w:t xml:space="preserve"> Historię Zbawienia. </w:t>
      </w:r>
    </w:p>
    <w:sectPr w:rsidR="00FC4226" w:rsidRPr="009D50F4" w:rsidSect="00CC6073">
      <w:headerReference w:type="default" r:id="rId7"/>
      <w:footerReference w:type="default" r:id="rId8"/>
      <w:pgSz w:w="11906" w:h="16838" w:code="9"/>
      <w:pgMar w:top="284" w:right="1021" w:bottom="663" w:left="1021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226" w:rsidRDefault="00FC4226" w:rsidP="000541FF">
      <w:r>
        <w:separator/>
      </w:r>
    </w:p>
  </w:endnote>
  <w:endnote w:type="continuationSeparator" w:id="0">
    <w:p w:rsidR="00FC4226" w:rsidRDefault="00FC4226" w:rsidP="00054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46" w:type="pct"/>
      <w:tblInd w:w="-106" w:type="dxa"/>
      <w:tblBorders>
        <w:top w:val="single" w:sz="8" w:space="0" w:color="7F7F7F"/>
      </w:tblBorders>
      <w:tblLook w:val="01E0"/>
    </w:tblPr>
    <w:tblGrid>
      <w:gridCol w:w="10979"/>
    </w:tblGrid>
    <w:tr w:rsidR="00FC4226" w:rsidRPr="008B2574">
      <w:tc>
        <w:tcPr>
          <w:tcW w:w="5000" w:type="pct"/>
          <w:tcBorders>
            <w:top w:val="single" w:sz="8" w:space="0" w:color="7F7F7F"/>
          </w:tcBorders>
        </w:tcPr>
        <w:p w:rsidR="00FC4226" w:rsidRPr="005F282F" w:rsidRDefault="00FC4226" w:rsidP="000541FF">
          <w:pPr>
            <w:pStyle w:val="Footer"/>
            <w:rPr>
              <w:rFonts w:ascii="Garamond" w:hAnsi="Garamond" w:cs="Garamond"/>
              <w:smallCaps/>
              <w:color w:val="808080"/>
              <w:sz w:val="20"/>
              <w:szCs w:val="20"/>
            </w:rPr>
          </w:pPr>
          <w:r w:rsidRPr="005F282F">
            <w:rPr>
              <w:rFonts w:ascii="Garamond" w:hAnsi="Garamond" w:cs="Garamond"/>
              <w:smallCaps/>
              <w:color w:val="808080"/>
              <w:sz w:val="20"/>
              <w:szCs w:val="20"/>
            </w:rPr>
            <w:t xml:space="preserve">Sekretariat: </w:t>
          </w:r>
        </w:p>
        <w:p w:rsidR="00FC4226" w:rsidRPr="005F282F" w:rsidRDefault="00FC4226" w:rsidP="000541FF">
          <w:pPr>
            <w:pStyle w:val="Footer"/>
            <w:rPr>
              <w:rFonts w:ascii="Garamond" w:hAnsi="Garamond" w:cs="Garamond"/>
              <w:smallCaps/>
              <w:color w:val="808080"/>
              <w:sz w:val="20"/>
              <w:szCs w:val="20"/>
            </w:rPr>
          </w:pPr>
          <w:r>
            <w:rPr>
              <w:rFonts w:ascii="Garamond" w:hAnsi="Garamond" w:cs="Garamond"/>
              <w:smallCaps/>
              <w:color w:val="808080"/>
              <w:sz w:val="20"/>
              <w:szCs w:val="20"/>
            </w:rPr>
            <w:t>70-402 Szczecin</w:t>
          </w:r>
        </w:p>
        <w:p w:rsidR="00FC4226" w:rsidRPr="005F282F" w:rsidRDefault="00FC4226" w:rsidP="000541FF">
          <w:pPr>
            <w:pStyle w:val="Footer"/>
            <w:rPr>
              <w:rFonts w:ascii="Garamond" w:hAnsi="Garamond" w:cs="Garamond"/>
              <w:smallCaps/>
              <w:color w:val="808080"/>
              <w:sz w:val="20"/>
              <w:szCs w:val="20"/>
            </w:rPr>
          </w:pPr>
          <w:r w:rsidRPr="005F282F">
            <w:rPr>
              <w:rFonts w:ascii="Garamond" w:hAnsi="Garamond" w:cs="Garamond"/>
              <w:smallCaps/>
              <w:color w:val="808080"/>
              <w:sz w:val="20"/>
              <w:szCs w:val="20"/>
            </w:rPr>
            <w:t>U</w:t>
          </w:r>
          <w:r>
            <w:rPr>
              <w:rFonts w:ascii="Garamond" w:hAnsi="Garamond" w:cs="Garamond"/>
              <w:smallCaps/>
              <w:color w:val="808080"/>
              <w:sz w:val="20"/>
              <w:szCs w:val="20"/>
            </w:rPr>
            <w:t>l. Kaszubska 20/3</w:t>
          </w:r>
        </w:p>
        <w:p w:rsidR="00FC4226" w:rsidRPr="005F282F" w:rsidRDefault="00FC4226" w:rsidP="000541FF">
          <w:pPr>
            <w:pStyle w:val="Footer"/>
            <w:rPr>
              <w:rFonts w:ascii="Garamond" w:hAnsi="Garamond" w:cs="Garamond"/>
              <w:smallCaps/>
              <w:color w:val="808080"/>
              <w:sz w:val="20"/>
              <w:szCs w:val="20"/>
              <w:lang w:val="en-US"/>
            </w:rPr>
          </w:pPr>
          <w:r w:rsidRPr="005F282F">
            <w:rPr>
              <w:rFonts w:ascii="Garamond" w:hAnsi="Garamond" w:cs="Garamond"/>
              <w:smallCaps/>
              <w:color w:val="808080"/>
              <w:sz w:val="20"/>
              <w:szCs w:val="20"/>
              <w:lang w:val="en-US"/>
            </w:rPr>
            <w:t>T</w:t>
          </w:r>
          <w:r>
            <w:rPr>
              <w:rFonts w:ascii="Garamond" w:hAnsi="Garamond" w:cs="Garamond"/>
              <w:smallCaps/>
              <w:color w:val="808080"/>
              <w:sz w:val="20"/>
              <w:szCs w:val="20"/>
              <w:lang w:val="en-US"/>
            </w:rPr>
            <w:t>el./fax. 914337133</w:t>
          </w:r>
        </w:p>
        <w:p w:rsidR="00FC4226" w:rsidRDefault="00FC4226" w:rsidP="000541FF">
          <w:pPr>
            <w:pStyle w:val="Footer"/>
            <w:rPr>
              <w:rFonts w:ascii="Garamond" w:hAnsi="Garamond" w:cs="Garamond"/>
              <w:color w:val="808080"/>
              <w:spacing w:val="20"/>
              <w:sz w:val="20"/>
              <w:szCs w:val="20"/>
              <w:lang w:val="en-US"/>
            </w:rPr>
          </w:pPr>
          <w:r w:rsidRPr="005F282F">
            <w:rPr>
              <w:rFonts w:ascii="Garamond" w:hAnsi="Garamond" w:cs="Garamond"/>
              <w:color w:val="808080"/>
              <w:spacing w:val="20"/>
              <w:sz w:val="20"/>
              <w:szCs w:val="20"/>
              <w:lang w:val="en-US"/>
            </w:rPr>
            <w:t xml:space="preserve">e-mail: </w:t>
          </w:r>
          <w:hyperlink r:id="rId1" w:history="1">
            <w:r w:rsidRPr="009F5570">
              <w:rPr>
                <w:rStyle w:val="Hyperlink"/>
                <w:rFonts w:ascii="Garamond" w:hAnsi="Garamond" w:cs="Garamond"/>
                <w:spacing w:val="20"/>
                <w:sz w:val="20"/>
                <w:szCs w:val="20"/>
                <w:lang w:val="en-US"/>
              </w:rPr>
              <w:t>szczecin@civitaschristiana.pl</w:t>
            </w:r>
          </w:hyperlink>
        </w:p>
        <w:p w:rsidR="00FC4226" w:rsidRPr="00826A82" w:rsidRDefault="00FC4226" w:rsidP="000541FF">
          <w:pPr>
            <w:pStyle w:val="Footer"/>
            <w:rPr>
              <w:rFonts w:ascii="Garamond" w:hAnsi="Garamond" w:cs="Garamond"/>
              <w:color w:val="808080"/>
              <w:spacing w:val="20"/>
              <w:sz w:val="20"/>
              <w:szCs w:val="20"/>
              <w:lang w:val="en-US"/>
            </w:rPr>
          </w:pPr>
          <w:hyperlink r:id="rId2" w:history="1">
            <w:r w:rsidRPr="009F5570">
              <w:rPr>
                <w:rStyle w:val="Hyperlink"/>
                <w:rFonts w:ascii="Garamond" w:hAnsi="Garamond" w:cs="Garamond"/>
                <w:spacing w:val="20"/>
                <w:sz w:val="20"/>
                <w:szCs w:val="20"/>
                <w:lang w:val="en-US"/>
              </w:rPr>
              <w:t>www.civitaschristianaszczecin.pl</w:t>
            </w:r>
          </w:hyperlink>
        </w:p>
      </w:tc>
    </w:tr>
  </w:tbl>
  <w:p w:rsidR="00FC4226" w:rsidRPr="005F282F" w:rsidRDefault="00FC4226" w:rsidP="00826A82">
    <w:pPr>
      <w:pStyle w:val="Footer"/>
      <w:rPr>
        <w:rFonts w:ascii="Garamond" w:hAnsi="Garamond" w:cs="Garamond"/>
        <w:color w:val="808080"/>
        <w:spacing w:val="20"/>
        <w:sz w:val="20"/>
        <w:szCs w:val="20"/>
        <w:lang w:val="en-US"/>
      </w:rPr>
    </w:pPr>
    <w:r w:rsidRPr="005F282F">
      <w:rPr>
        <w:rFonts w:ascii="Garamond" w:hAnsi="Garamond" w:cs="Garamond"/>
        <w:color w:val="808080"/>
        <w:spacing w:val="20"/>
        <w:sz w:val="20"/>
        <w:szCs w:val="20"/>
        <w:lang w:val="en-US"/>
      </w:rPr>
      <w:t>www.okwb.pl</w:t>
    </w:r>
  </w:p>
  <w:p w:rsidR="00FC4226" w:rsidRPr="00EB6602" w:rsidRDefault="00FC4226">
    <w:pPr>
      <w:pStyle w:val="Footer"/>
      <w:rPr>
        <w:sz w:val="8"/>
        <w:szCs w:val="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226" w:rsidRDefault="00FC4226" w:rsidP="000541FF">
      <w:r>
        <w:separator/>
      </w:r>
    </w:p>
  </w:footnote>
  <w:footnote w:type="continuationSeparator" w:id="0">
    <w:p w:rsidR="00FC4226" w:rsidRDefault="00FC4226" w:rsidP="00054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85" w:type="pct"/>
      <w:tblInd w:w="-106" w:type="dxa"/>
      <w:tblBorders>
        <w:bottom w:val="single" w:sz="8" w:space="0" w:color="7F7F7F"/>
      </w:tblBorders>
      <w:tblLayout w:type="fixed"/>
      <w:tblLook w:val="01E0"/>
    </w:tblPr>
    <w:tblGrid>
      <w:gridCol w:w="1843"/>
      <w:gridCol w:w="7371"/>
      <w:gridCol w:w="1844"/>
    </w:tblGrid>
    <w:tr w:rsidR="00FC4226" w:rsidRPr="000541FF">
      <w:trPr>
        <w:trHeight w:val="1418"/>
      </w:trPr>
      <w:tc>
        <w:tcPr>
          <w:tcW w:w="833" w:type="pct"/>
          <w:tcBorders>
            <w:bottom w:val="single" w:sz="8" w:space="0" w:color="7F7F7F"/>
          </w:tcBorders>
        </w:tcPr>
        <w:p w:rsidR="00FC4226" w:rsidRDefault="00FC4226">
          <w:pPr>
            <w:pStyle w:val="Head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1" o:spid="_x0000_s2049" type="#_x0000_t75" alt="logo_konkurs_biblijny" style="position:absolute;margin-left:3.75pt;margin-top:3.35pt;width:65.85pt;height:65.25pt;z-index:251658240;visibility:visible">
                <v:imagedata r:id="rId1" o:title=""/>
              </v:shape>
            </w:pict>
          </w:r>
        </w:p>
      </w:tc>
      <w:tc>
        <w:tcPr>
          <w:tcW w:w="3333" w:type="pct"/>
          <w:tcBorders>
            <w:bottom w:val="single" w:sz="8" w:space="0" w:color="7F7F7F"/>
          </w:tcBorders>
          <w:vAlign w:val="center"/>
        </w:tcPr>
        <w:p w:rsidR="00FC4226" w:rsidRPr="000C59C6" w:rsidRDefault="00FC4226" w:rsidP="000541FF">
          <w:pPr>
            <w:pStyle w:val="Header"/>
            <w:tabs>
              <w:tab w:val="clear" w:pos="4536"/>
              <w:tab w:val="center" w:pos="8890"/>
            </w:tabs>
            <w:spacing w:line="360" w:lineRule="auto"/>
            <w:jc w:val="center"/>
            <w:rPr>
              <w:rFonts w:ascii="Garamond" w:hAnsi="Garamond" w:cs="Garamond"/>
              <w:b/>
              <w:bCs/>
              <w:i/>
              <w:iCs/>
              <w:color w:val="808080"/>
              <w:sz w:val="32"/>
              <w:szCs w:val="32"/>
            </w:rPr>
          </w:pPr>
          <w:r w:rsidRPr="000C59C6">
            <w:rPr>
              <w:rFonts w:ascii="Garamond" w:hAnsi="Garamond" w:cs="Garamond"/>
              <w:b/>
              <w:bCs/>
              <w:i/>
              <w:iCs/>
              <w:color w:val="808080"/>
              <w:sz w:val="32"/>
              <w:szCs w:val="32"/>
            </w:rPr>
            <w:t>Katolickie Stowarzyszenie „Civitas Christiana”</w:t>
          </w:r>
        </w:p>
        <w:p w:rsidR="00FC4226" w:rsidRPr="000541FF" w:rsidRDefault="00FC4226" w:rsidP="000541FF">
          <w:pPr>
            <w:pStyle w:val="Header"/>
            <w:spacing w:line="360" w:lineRule="auto"/>
            <w:jc w:val="center"/>
            <w:rPr>
              <w:b/>
              <w:bCs/>
              <w:color w:val="808080"/>
              <w:spacing w:val="20"/>
              <w:sz w:val="32"/>
              <w:szCs w:val="32"/>
            </w:rPr>
          </w:pPr>
          <w:r w:rsidRPr="000C59C6">
            <w:rPr>
              <w:rFonts w:ascii="Garamond" w:hAnsi="Garamond" w:cs="Garamond"/>
              <w:b/>
              <w:bCs/>
              <w:i/>
              <w:iCs/>
              <w:color w:val="808080"/>
              <w:spacing w:val="20"/>
              <w:sz w:val="32"/>
              <w:szCs w:val="32"/>
            </w:rPr>
            <w:t>XV</w:t>
          </w:r>
          <w:r>
            <w:rPr>
              <w:rFonts w:ascii="Garamond" w:hAnsi="Garamond" w:cs="Garamond"/>
              <w:b/>
              <w:bCs/>
              <w:i/>
              <w:iCs/>
              <w:color w:val="808080"/>
              <w:spacing w:val="20"/>
              <w:sz w:val="32"/>
              <w:szCs w:val="32"/>
            </w:rPr>
            <w:t>III</w:t>
          </w:r>
          <w:r w:rsidRPr="000C59C6">
            <w:rPr>
              <w:rFonts w:ascii="Garamond" w:hAnsi="Garamond" w:cs="Garamond"/>
              <w:b/>
              <w:bCs/>
              <w:i/>
              <w:iCs/>
              <w:color w:val="808080"/>
              <w:spacing w:val="20"/>
              <w:sz w:val="32"/>
              <w:szCs w:val="32"/>
            </w:rPr>
            <w:t xml:space="preserve"> Ogólnopolski Konkurs Wiedzy Biblijnej</w:t>
          </w:r>
        </w:p>
      </w:tc>
      <w:tc>
        <w:tcPr>
          <w:tcW w:w="834" w:type="pct"/>
          <w:tcBorders>
            <w:bottom w:val="single" w:sz="8" w:space="0" w:color="7F7F7F"/>
          </w:tcBorders>
        </w:tcPr>
        <w:p w:rsidR="00FC4226" w:rsidRPr="000541FF" w:rsidRDefault="00FC4226" w:rsidP="000C59C6">
          <w:pPr>
            <w:pStyle w:val="Header"/>
            <w:tabs>
              <w:tab w:val="clear" w:pos="4536"/>
              <w:tab w:val="center" w:pos="8890"/>
            </w:tabs>
            <w:jc w:val="right"/>
            <w:rPr>
              <w:b/>
              <w:bCs/>
              <w:color w:val="808080"/>
              <w:spacing w:val="26"/>
              <w:sz w:val="36"/>
              <w:szCs w:val="36"/>
            </w:rPr>
          </w:pPr>
          <w:r>
            <w:rPr>
              <w:noProof/>
            </w:rPr>
            <w:pict>
              <v:shape id="Obraz 4" o:spid="_x0000_s2050" type="#_x0000_t75" alt="LOGO2" style="position:absolute;left:0;text-align:left;margin-left:28.35pt;margin-top:0;width:68.35pt;height:74.25pt;z-index:251657216;visibility:visible;mso-position-horizontal:right;mso-position-horizontal-relative:margin;mso-position-vertical:top;mso-position-vertical-relative:margin">
                <v:imagedata r:id="rId2" o:title=""/>
                <w10:wrap anchorx="margin" anchory="margin"/>
              </v:shape>
            </w:pict>
          </w:r>
        </w:p>
      </w:tc>
    </w:tr>
  </w:tbl>
  <w:p w:rsidR="00FC4226" w:rsidRPr="00FB4968" w:rsidRDefault="00FC422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3D5"/>
    <w:multiLevelType w:val="multilevel"/>
    <w:tmpl w:val="7490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38E5599"/>
    <w:multiLevelType w:val="hybridMultilevel"/>
    <w:tmpl w:val="116839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86858"/>
    <w:multiLevelType w:val="hybridMultilevel"/>
    <w:tmpl w:val="ACA265A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163E8"/>
    <w:multiLevelType w:val="hybridMultilevel"/>
    <w:tmpl w:val="12E89E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5303541F"/>
    <w:multiLevelType w:val="multilevel"/>
    <w:tmpl w:val="DF8C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4F65EA1"/>
    <w:multiLevelType w:val="hybridMultilevel"/>
    <w:tmpl w:val="0660D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1FF"/>
    <w:rsid w:val="00015B2A"/>
    <w:rsid w:val="00017094"/>
    <w:rsid w:val="00025EBE"/>
    <w:rsid w:val="00045BE0"/>
    <w:rsid w:val="000541FF"/>
    <w:rsid w:val="00060808"/>
    <w:rsid w:val="00065D8D"/>
    <w:rsid w:val="00085241"/>
    <w:rsid w:val="000B1F56"/>
    <w:rsid w:val="000B3C5B"/>
    <w:rsid w:val="000B5E77"/>
    <w:rsid w:val="000C1D4F"/>
    <w:rsid w:val="000C59C6"/>
    <w:rsid w:val="000C755D"/>
    <w:rsid w:val="001106F2"/>
    <w:rsid w:val="00116967"/>
    <w:rsid w:val="0013243E"/>
    <w:rsid w:val="00161357"/>
    <w:rsid w:val="0017246B"/>
    <w:rsid w:val="00173A8F"/>
    <w:rsid w:val="00175A8C"/>
    <w:rsid w:val="001A1C43"/>
    <w:rsid w:val="001A5A55"/>
    <w:rsid w:val="001B77E2"/>
    <w:rsid w:val="001C78CA"/>
    <w:rsid w:val="001D4CDF"/>
    <w:rsid w:val="001D57C0"/>
    <w:rsid w:val="00206BA1"/>
    <w:rsid w:val="00213E90"/>
    <w:rsid w:val="00222992"/>
    <w:rsid w:val="0022730B"/>
    <w:rsid w:val="002316F4"/>
    <w:rsid w:val="00243CB3"/>
    <w:rsid w:val="0024608A"/>
    <w:rsid w:val="002C0A8C"/>
    <w:rsid w:val="002C4800"/>
    <w:rsid w:val="00320FB4"/>
    <w:rsid w:val="00326945"/>
    <w:rsid w:val="0032749F"/>
    <w:rsid w:val="003304AF"/>
    <w:rsid w:val="003477B1"/>
    <w:rsid w:val="00356FE8"/>
    <w:rsid w:val="0035707E"/>
    <w:rsid w:val="0036068E"/>
    <w:rsid w:val="003673A1"/>
    <w:rsid w:val="003761BB"/>
    <w:rsid w:val="003853DE"/>
    <w:rsid w:val="00397B21"/>
    <w:rsid w:val="003C03FC"/>
    <w:rsid w:val="003C20D4"/>
    <w:rsid w:val="003D07D4"/>
    <w:rsid w:val="003D69D3"/>
    <w:rsid w:val="00403584"/>
    <w:rsid w:val="00422BEC"/>
    <w:rsid w:val="00434A54"/>
    <w:rsid w:val="004B4DB9"/>
    <w:rsid w:val="004B7602"/>
    <w:rsid w:val="004C48F9"/>
    <w:rsid w:val="00542123"/>
    <w:rsid w:val="005A1A36"/>
    <w:rsid w:val="005C6A50"/>
    <w:rsid w:val="005C6FCB"/>
    <w:rsid w:val="005D51C2"/>
    <w:rsid w:val="005F1AC6"/>
    <w:rsid w:val="005F282F"/>
    <w:rsid w:val="00624FD3"/>
    <w:rsid w:val="0063134B"/>
    <w:rsid w:val="0063781A"/>
    <w:rsid w:val="00673732"/>
    <w:rsid w:val="00695910"/>
    <w:rsid w:val="006A0AF4"/>
    <w:rsid w:val="006E310F"/>
    <w:rsid w:val="006E4E0E"/>
    <w:rsid w:val="006F4FDA"/>
    <w:rsid w:val="007128CB"/>
    <w:rsid w:val="007179A1"/>
    <w:rsid w:val="007468F1"/>
    <w:rsid w:val="0075373D"/>
    <w:rsid w:val="00762047"/>
    <w:rsid w:val="00795837"/>
    <w:rsid w:val="007A1C26"/>
    <w:rsid w:val="007B1674"/>
    <w:rsid w:val="007B7D92"/>
    <w:rsid w:val="007C350F"/>
    <w:rsid w:val="007E1A0C"/>
    <w:rsid w:val="007E2229"/>
    <w:rsid w:val="007E22FB"/>
    <w:rsid w:val="007E2840"/>
    <w:rsid w:val="00800EA2"/>
    <w:rsid w:val="00824528"/>
    <w:rsid w:val="00825C5C"/>
    <w:rsid w:val="00826A82"/>
    <w:rsid w:val="008358E9"/>
    <w:rsid w:val="00853166"/>
    <w:rsid w:val="00883515"/>
    <w:rsid w:val="008B2574"/>
    <w:rsid w:val="008B5E20"/>
    <w:rsid w:val="008C2620"/>
    <w:rsid w:val="008D09B1"/>
    <w:rsid w:val="008F62B7"/>
    <w:rsid w:val="009069BF"/>
    <w:rsid w:val="0092041B"/>
    <w:rsid w:val="00922E1B"/>
    <w:rsid w:val="00932B81"/>
    <w:rsid w:val="00946755"/>
    <w:rsid w:val="00973216"/>
    <w:rsid w:val="009878E3"/>
    <w:rsid w:val="00993330"/>
    <w:rsid w:val="00995042"/>
    <w:rsid w:val="009967B2"/>
    <w:rsid w:val="009A10B1"/>
    <w:rsid w:val="009B0402"/>
    <w:rsid w:val="009C72CC"/>
    <w:rsid w:val="009D50F4"/>
    <w:rsid w:val="009E06F8"/>
    <w:rsid w:val="009F5570"/>
    <w:rsid w:val="009F67F1"/>
    <w:rsid w:val="00A24271"/>
    <w:rsid w:val="00A34CEC"/>
    <w:rsid w:val="00A42CBA"/>
    <w:rsid w:val="00A51DC5"/>
    <w:rsid w:val="00A63149"/>
    <w:rsid w:val="00A70C50"/>
    <w:rsid w:val="00A84B2C"/>
    <w:rsid w:val="00A85A22"/>
    <w:rsid w:val="00A91D1D"/>
    <w:rsid w:val="00A93537"/>
    <w:rsid w:val="00AD360C"/>
    <w:rsid w:val="00AD7CAB"/>
    <w:rsid w:val="00B12EAF"/>
    <w:rsid w:val="00B21494"/>
    <w:rsid w:val="00B31268"/>
    <w:rsid w:val="00B31ADD"/>
    <w:rsid w:val="00B544B2"/>
    <w:rsid w:val="00B925DA"/>
    <w:rsid w:val="00BE3003"/>
    <w:rsid w:val="00BE5B34"/>
    <w:rsid w:val="00BF431E"/>
    <w:rsid w:val="00C05AA2"/>
    <w:rsid w:val="00C17EF4"/>
    <w:rsid w:val="00C20BDE"/>
    <w:rsid w:val="00C46A16"/>
    <w:rsid w:val="00C70D54"/>
    <w:rsid w:val="00C9763A"/>
    <w:rsid w:val="00CC6073"/>
    <w:rsid w:val="00CC7B8E"/>
    <w:rsid w:val="00CD6FE5"/>
    <w:rsid w:val="00CE22E4"/>
    <w:rsid w:val="00CF1134"/>
    <w:rsid w:val="00CF6226"/>
    <w:rsid w:val="00D73AF6"/>
    <w:rsid w:val="00D922C6"/>
    <w:rsid w:val="00DB4315"/>
    <w:rsid w:val="00DB5302"/>
    <w:rsid w:val="00DC20F9"/>
    <w:rsid w:val="00E10DE8"/>
    <w:rsid w:val="00E37932"/>
    <w:rsid w:val="00E63E8E"/>
    <w:rsid w:val="00E811A4"/>
    <w:rsid w:val="00EA38C2"/>
    <w:rsid w:val="00EB6602"/>
    <w:rsid w:val="00ED104D"/>
    <w:rsid w:val="00EF176E"/>
    <w:rsid w:val="00F72C74"/>
    <w:rsid w:val="00F97D17"/>
    <w:rsid w:val="00FA279E"/>
    <w:rsid w:val="00FB4968"/>
    <w:rsid w:val="00FC4226"/>
    <w:rsid w:val="00FF23C5"/>
    <w:rsid w:val="00FF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1F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6BA1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06BA1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0541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41FF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0541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541FF"/>
    <w:rPr>
      <w:rFonts w:ascii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0541FF"/>
    <w:rPr>
      <w:b/>
      <w:bCs/>
    </w:rPr>
  </w:style>
  <w:style w:type="paragraph" w:styleId="NormalWeb">
    <w:name w:val="Normal (Web)"/>
    <w:basedOn w:val="Normal"/>
    <w:uiPriority w:val="99"/>
    <w:rsid w:val="000541F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rsid w:val="000541FF"/>
    <w:rPr>
      <w:i/>
      <w:iCs/>
    </w:rPr>
  </w:style>
  <w:style w:type="character" w:styleId="Hyperlink">
    <w:name w:val="Hyperlink"/>
    <w:basedOn w:val="DefaultParagraphFont"/>
    <w:uiPriority w:val="99"/>
    <w:rsid w:val="000541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C59C6"/>
    <w:pPr>
      <w:widowControl w:val="0"/>
      <w:suppressAutoHyphens/>
      <w:spacing w:after="120"/>
    </w:pPr>
    <w:rPr>
      <w:rFonts w:eastAsia="Calibri"/>
      <w:kern w:val="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C59C6"/>
    <w:rPr>
      <w:rFonts w:ascii="Times New Roman" w:eastAsia="Times New Roman" w:hAnsi="Times New Roman" w:cs="Times New Roman"/>
      <w:kern w:val="1"/>
      <w:sz w:val="24"/>
      <w:szCs w:val="24"/>
    </w:rPr>
  </w:style>
  <w:style w:type="table" w:styleId="TableGrid">
    <w:name w:val="Table Grid"/>
    <w:basedOn w:val="TableNormal"/>
    <w:uiPriority w:val="99"/>
    <w:rsid w:val="000C59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E22E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1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ivitaschristianaszczecin.pl" TargetMode="External"/><Relationship Id="rId1" Type="http://schemas.openxmlformats.org/officeDocument/2006/relationships/hyperlink" Target="mailto:szczecin@civitaschristian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616</Words>
  <Characters>3702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Szczecin, 10 grudnia 2013 r</dc:title>
  <dc:subject/>
  <dc:creator>USER</dc:creator>
  <cp:keywords/>
  <dc:description/>
  <cp:lastModifiedBy>Wizor</cp:lastModifiedBy>
  <cp:revision>2</cp:revision>
  <cp:lastPrinted>2013-09-24T09:48:00Z</cp:lastPrinted>
  <dcterms:created xsi:type="dcterms:W3CDTF">2013-12-19T09:47:00Z</dcterms:created>
  <dcterms:modified xsi:type="dcterms:W3CDTF">2013-12-19T09:47:00Z</dcterms:modified>
</cp:coreProperties>
</file>